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7E" w:rsidRPr="00E90526" w:rsidRDefault="0044017E" w:rsidP="0044017E">
      <w:pPr>
        <w:pStyle w:val="Nessunaspaziatura"/>
        <w:jc w:val="center"/>
        <w:rPr>
          <w:rFonts w:ascii="Arial" w:hAnsi="Arial" w:cs="Arial"/>
          <w:b/>
          <w:bCs/>
        </w:rPr>
      </w:pPr>
      <w:r w:rsidRPr="00E90526"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812165" cy="1118870"/>
            <wp:effectExtent l="19050" t="0" r="6985" b="0"/>
            <wp:docPr id="1" name="Immagine 1" descr="Stem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7E" w:rsidRPr="00E90526" w:rsidRDefault="0044017E" w:rsidP="0044017E">
      <w:pPr>
        <w:pStyle w:val="Nessunaspaziatura"/>
        <w:jc w:val="center"/>
        <w:rPr>
          <w:rFonts w:ascii="Arial" w:hAnsi="Arial" w:cs="Arial"/>
          <w:b/>
          <w:bCs/>
        </w:rPr>
      </w:pPr>
    </w:p>
    <w:p w:rsidR="0044017E" w:rsidRPr="00E90526" w:rsidRDefault="0044017E" w:rsidP="0044017E">
      <w:pPr>
        <w:pStyle w:val="Nessunaspaziatura"/>
        <w:jc w:val="center"/>
        <w:rPr>
          <w:rFonts w:ascii="Arial" w:hAnsi="Arial" w:cs="Arial"/>
          <w:b/>
          <w:bCs/>
        </w:rPr>
      </w:pPr>
      <w:r w:rsidRPr="00E90526">
        <w:rPr>
          <w:rFonts w:ascii="Arial" w:hAnsi="Arial" w:cs="Arial"/>
          <w:b/>
          <w:bCs/>
        </w:rPr>
        <w:t xml:space="preserve">COMUNE </w:t>
      </w:r>
      <w:proofErr w:type="spellStart"/>
      <w:r w:rsidRPr="00E90526">
        <w:rPr>
          <w:rFonts w:ascii="Arial" w:hAnsi="Arial" w:cs="Arial"/>
          <w:b/>
          <w:bCs/>
        </w:rPr>
        <w:t>DI</w:t>
      </w:r>
      <w:proofErr w:type="spellEnd"/>
      <w:r w:rsidRPr="00E90526">
        <w:rPr>
          <w:rFonts w:ascii="Arial" w:hAnsi="Arial" w:cs="Arial"/>
          <w:b/>
          <w:bCs/>
        </w:rPr>
        <w:t xml:space="preserve"> FROSINONE</w:t>
      </w:r>
    </w:p>
    <w:p w:rsidR="0044017E" w:rsidRPr="00E90526" w:rsidRDefault="0044017E" w:rsidP="0044017E">
      <w:pPr>
        <w:pStyle w:val="Nessunaspaziatura"/>
        <w:jc w:val="center"/>
        <w:rPr>
          <w:rFonts w:ascii="Arial" w:hAnsi="Arial" w:cs="Arial"/>
          <w:b/>
          <w:bCs/>
        </w:rPr>
      </w:pPr>
      <w:r w:rsidRPr="00E90526">
        <w:rPr>
          <w:rFonts w:ascii="Arial" w:hAnsi="Arial" w:cs="Arial"/>
          <w:b/>
          <w:bCs/>
        </w:rPr>
        <w:t>SETTORE WELFARE – SERVIZI SOCIALI</w:t>
      </w:r>
    </w:p>
    <w:p w:rsidR="0044017E" w:rsidRPr="00E90526" w:rsidRDefault="0044017E" w:rsidP="0044017E">
      <w:pPr>
        <w:pStyle w:val="Nessunaspaziatura"/>
        <w:jc w:val="center"/>
        <w:rPr>
          <w:rFonts w:ascii="Arial" w:hAnsi="Arial" w:cs="Arial"/>
          <w:b/>
          <w:bCs/>
        </w:rPr>
      </w:pPr>
      <w:r w:rsidRPr="00E90526">
        <w:rPr>
          <w:rFonts w:ascii="Arial" w:hAnsi="Arial" w:cs="Arial"/>
          <w:b/>
          <w:bCs/>
        </w:rPr>
        <w:t xml:space="preserve">U.O. </w:t>
      </w:r>
      <w:r w:rsidR="004D601A" w:rsidRPr="00E90526">
        <w:rPr>
          <w:rFonts w:ascii="Arial" w:hAnsi="Arial" w:cs="Arial"/>
          <w:b/>
          <w:bCs/>
        </w:rPr>
        <w:t xml:space="preserve">UFFICIO </w:t>
      </w:r>
      <w:proofErr w:type="spellStart"/>
      <w:r w:rsidR="004D601A" w:rsidRPr="00E90526">
        <w:rPr>
          <w:rFonts w:ascii="Arial" w:hAnsi="Arial" w:cs="Arial"/>
          <w:b/>
          <w:bCs/>
        </w:rPr>
        <w:t>DI</w:t>
      </w:r>
      <w:proofErr w:type="spellEnd"/>
      <w:r w:rsidR="004D601A" w:rsidRPr="00E90526">
        <w:rPr>
          <w:rFonts w:ascii="Arial" w:hAnsi="Arial" w:cs="Arial"/>
          <w:b/>
          <w:bCs/>
        </w:rPr>
        <w:t xml:space="preserve"> PIANO</w:t>
      </w:r>
      <w:r w:rsidRPr="00E90526">
        <w:rPr>
          <w:rFonts w:ascii="Arial" w:hAnsi="Arial" w:cs="Arial"/>
          <w:b/>
          <w:bCs/>
        </w:rPr>
        <w:t xml:space="preserve"> </w:t>
      </w:r>
    </w:p>
    <w:p w:rsidR="0044017E" w:rsidRPr="00E90526" w:rsidRDefault="0044017E">
      <w:pPr>
        <w:rPr>
          <w:rFonts w:ascii="Arial" w:hAnsi="Arial" w:cs="Arial"/>
        </w:rPr>
      </w:pPr>
    </w:p>
    <w:p w:rsidR="0044017E" w:rsidRPr="00E90526" w:rsidRDefault="0044017E" w:rsidP="0044017E">
      <w:pPr>
        <w:pStyle w:val="Nessunaspaziatura"/>
        <w:jc w:val="right"/>
        <w:rPr>
          <w:rFonts w:ascii="Arial" w:hAnsi="Arial" w:cs="Arial"/>
          <w:b/>
          <w:bCs/>
          <w:i/>
          <w:iCs/>
          <w:u w:val="single"/>
        </w:rPr>
      </w:pPr>
      <w:r w:rsidRPr="00E90526">
        <w:rPr>
          <w:rFonts w:ascii="Arial" w:hAnsi="Arial" w:cs="Arial"/>
          <w:b/>
          <w:bCs/>
          <w:i/>
          <w:iCs/>
          <w:u w:val="single"/>
        </w:rPr>
        <w:t>Allegato A</w:t>
      </w:r>
      <w:r w:rsidR="00E90B85" w:rsidRPr="00E90526">
        <w:rPr>
          <w:rFonts w:ascii="Arial" w:hAnsi="Arial" w:cs="Arial"/>
          <w:b/>
          <w:bCs/>
          <w:i/>
          <w:iCs/>
          <w:u w:val="single"/>
        </w:rPr>
        <w:t xml:space="preserve"> – </w:t>
      </w:r>
      <w:r w:rsidR="004D601A" w:rsidRPr="00E90526">
        <w:rPr>
          <w:rFonts w:ascii="Arial" w:hAnsi="Arial" w:cs="Arial"/>
          <w:b/>
          <w:bCs/>
          <w:i/>
          <w:iCs/>
          <w:u w:val="single"/>
        </w:rPr>
        <w:t>Istanza di manifestazione d’interesse</w:t>
      </w:r>
      <w:r w:rsidR="00E90B85" w:rsidRPr="00E90526"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:rsidR="00E90B85" w:rsidRPr="00E90526" w:rsidRDefault="00E90B85" w:rsidP="0044017E">
      <w:pPr>
        <w:pStyle w:val="Nessunaspaziatura"/>
        <w:jc w:val="right"/>
        <w:rPr>
          <w:rFonts w:ascii="Arial" w:hAnsi="Arial" w:cs="Arial"/>
          <w:b/>
          <w:bCs/>
          <w:i/>
          <w:iCs/>
          <w:u w:val="single"/>
        </w:rPr>
      </w:pPr>
    </w:p>
    <w:p w:rsidR="0044017E" w:rsidRPr="00E90526" w:rsidRDefault="0044017E" w:rsidP="0044017E">
      <w:pPr>
        <w:pStyle w:val="Nessunaspaziatura"/>
        <w:jc w:val="both"/>
        <w:rPr>
          <w:rFonts w:ascii="Arial" w:hAnsi="Arial" w:cs="Arial"/>
        </w:rPr>
      </w:pPr>
    </w:p>
    <w:p w:rsidR="004D601A" w:rsidRPr="004D601A" w:rsidRDefault="004D601A" w:rsidP="004D601A">
      <w:pPr>
        <w:keepNext/>
        <w:spacing w:before="40" w:after="0" w:line="240" w:lineRule="auto"/>
        <w:ind w:left="-6" w:hanging="11"/>
        <w:outlineLvl w:val="1"/>
        <w:rPr>
          <w:rFonts w:ascii="Arial" w:eastAsia="Times New Roman" w:hAnsi="Arial" w:cs="Arial"/>
          <w:b/>
          <w:bCs/>
          <w:color w:val="2F5496"/>
          <w:kern w:val="0"/>
          <w:lang w:eastAsia="it-IT"/>
        </w:rPr>
      </w:pPr>
      <w:r w:rsidRPr="004D601A">
        <w:rPr>
          <w:rFonts w:ascii="Arial" w:eastAsia="Times New Roman" w:hAnsi="Arial" w:cs="Arial"/>
          <w:b/>
          <w:bCs/>
          <w:color w:val="000000"/>
          <w:kern w:val="0"/>
          <w:lang w:eastAsia="it-IT"/>
        </w:rPr>
        <w:t>Avviso pubblico – Indagine di mercato preliminare all’eventuale</w:t>
      </w:r>
      <w:r w:rsidRPr="00E90526">
        <w:rPr>
          <w:rFonts w:ascii="Arial" w:eastAsia="Times New Roman" w:hAnsi="Arial" w:cs="Arial"/>
          <w:b/>
          <w:bCs/>
          <w:color w:val="000000"/>
          <w:kern w:val="0"/>
          <w:lang w:eastAsia="it-IT"/>
        </w:rPr>
        <w:t xml:space="preserve"> a</w:t>
      </w:r>
      <w:r w:rsidRPr="004D601A">
        <w:rPr>
          <w:rFonts w:ascii="Arial" w:eastAsia="Times New Roman" w:hAnsi="Arial" w:cs="Arial"/>
          <w:b/>
          <w:bCs/>
          <w:color w:val="000000"/>
          <w:kern w:val="0"/>
          <w:lang w:eastAsia="it-IT"/>
        </w:rPr>
        <w:t xml:space="preserve">ffidamento diretto del servizio di “Supervisione del personale dei Servizi Sociali” dei Comuni del Distretto Sociale B di Frosinone </w:t>
      </w:r>
    </w:p>
    <w:p w:rsidR="0044017E" w:rsidRPr="00E90526" w:rsidRDefault="0044017E" w:rsidP="0044017E">
      <w:pPr>
        <w:pStyle w:val="Nessunaspaziatura"/>
        <w:jc w:val="both"/>
        <w:rPr>
          <w:rFonts w:ascii="Arial" w:hAnsi="Arial" w:cs="Arial"/>
        </w:rPr>
      </w:pPr>
    </w:p>
    <w:p w:rsidR="000B3DCE" w:rsidRPr="00E90526" w:rsidRDefault="000B3DCE" w:rsidP="0044017E">
      <w:pPr>
        <w:pStyle w:val="Nessunaspaziatura"/>
        <w:jc w:val="both"/>
        <w:rPr>
          <w:rFonts w:ascii="Arial" w:hAnsi="Arial" w:cs="Arial"/>
        </w:rPr>
      </w:pPr>
    </w:p>
    <w:p w:rsidR="000B3DCE" w:rsidRPr="00E90526" w:rsidRDefault="000B3DCE" w:rsidP="0044017E">
      <w:pPr>
        <w:pStyle w:val="Nessunaspaziatura"/>
        <w:jc w:val="both"/>
        <w:rPr>
          <w:rFonts w:ascii="Arial" w:hAnsi="Arial" w:cs="Arial"/>
        </w:rPr>
      </w:pPr>
    </w:p>
    <w:p w:rsidR="0044017E" w:rsidRPr="00E90526" w:rsidRDefault="0044017E" w:rsidP="0044017E">
      <w:pPr>
        <w:pStyle w:val="Nessunaspaziatura"/>
        <w:spacing w:line="360" w:lineRule="auto"/>
        <w:jc w:val="both"/>
        <w:rPr>
          <w:rFonts w:ascii="Arial" w:hAnsi="Arial" w:cs="Arial"/>
        </w:rPr>
      </w:pPr>
      <w:r w:rsidRPr="00E90526">
        <w:rPr>
          <w:rFonts w:ascii="Arial" w:hAnsi="Arial" w:cs="Arial"/>
        </w:rPr>
        <w:t xml:space="preserve">Il sottoscritto/a ___ nato/a ___ a ___________________________________ (____) il ________________ e residente in _______________________________________ via________________________________ </w:t>
      </w:r>
      <w:r w:rsidR="009177E8" w:rsidRPr="00E90526">
        <w:rPr>
          <w:rFonts w:ascii="Arial" w:hAnsi="Arial" w:cs="Arial"/>
        </w:rPr>
        <w:t>C</w:t>
      </w:r>
      <w:r w:rsidRPr="00E90526">
        <w:rPr>
          <w:rFonts w:ascii="Arial" w:hAnsi="Arial" w:cs="Arial"/>
        </w:rPr>
        <w:t xml:space="preserve">odice </w:t>
      </w:r>
      <w:r w:rsidR="009177E8" w:rsidRPr="00E90526">
        <w:rPr>
          <w:rFonts w:ascii="Arial" w:hAnsi="Arial" w:cs="Arial"/>
        </w:rPr>
        <w:t>F</w:t>
      </w:r>
      <w:r w:rsidRPr="00E90526">
        <w:rPr>
          <w:rFonts w:ascii="Arial" w:hAnsi="Arial" w:cs="Arial"/>
        </w:rPr>
        <w:t xml:space="preserve">iscale _______________________________________ </w:t>
      </w:r>
      <w:proofErr w:type="spellStart"/>
      <w:r w:rsidRPr="00E90526">
        <w:rPr>
          <w:rFonts w:ascii="Arial" w:hAnsi="Arial" w:cs="Arial"/>
        </w:rPr>
        <w:t>P.IVA</w:t>
      </w:r>
      <w:proofErr w:type="spellEnd"/>
      <w:r w:rsidRPr="00E90526">
        <w:rPr>
          <w:rFonts w:ascii="Arial" w:hAnsi="Arial" w:cs="Arial"/>
        </w:rPr>
        <w:t xml:space="preserve"> ______________________________ Legale </w:t>
      </w:r>
      <w:r w:rsidR="009177E8" w:rsidRPr="00E90526">
        <w:rPr>
          <w:rFonts w:ascii="Arial" w:hAnsi="Arial" w:cs="Arial"/>
        </w:rPr>
        <w:t>R</w:t>
      </w:r>
      <w:r w:rsidRPr="00E90526">
        <w:rPr>
          <w:rFonts w:ascii="Arial" w:hAnsi="Arial" w:cs="Arial"/>
        </w:rPr>
        <w:t>appresentante della Ditta ___________________________________________________________ con sede nel Comune di___________________________________Provincia_______Via_________________________________________Codice Fiscale_________________________</w:t>
      </w:r>
      <w:r w:rsidR="009177E8" w:rsidRPr="00E90526">
        <w:rPr>
          <w:rFonts w:ascii="Arial" w:hAnsi="Arial" w:cs="Arial"/>
        </w:rPr>
        <w:t>_______</w:t>
      </w:r>
      <w:r w:rsidRPr="00E90526">
        <w:rPr>
          <w:rFonts w:ascii="Arial" w:hAnsi="Arial" w:cs="Arial"/>
        </w:rPr>
        <w:t xml:space="preserve">____ Partita </w:t>
      </w:r>
      <w:proofErr w:type="spellStart"/>
      <w:r w:rsidRPr="00E90526">
        <w:rPr>
          <w:rFonts w:ascii="Arial" w:hAnsi="Arial" w:cs="Arial"/>
        </w:rPr>
        <w:t>I.V.A</w:t>
      </w:r>
      <w:proofErr w:type="spellEnd"/>
      <w:r w:rsidRPr="00E90526">
        <w:rPr>
          <w:rFonts w:ascii="Arial" w:hAnsi="Arial" w:cs="Arial"/>
        </w:rPr>
        <w:t>____________________________________ tel. _________</w:t>
      </w:r>
      <w:r w:rsidR="009177E8" w:rsidRPr="00E90526">
        <w:rPr>
          <w:rFonts w:ascii="Arial" w:hAnsi="Arial" w:cs="Arial"/>
        </w:rPr>
        <w:t>______</w:t>
      </w:r>
      <w:r w:rsidRPr="00E90526">
        <w:rPr>
          <w:rFonts w:ascii="Arial" w:hAnsi="Arial" w:cs="Arial"/>
        </w:rPr>
        <w:t>____ e- mail_____</w:t>
      </w:r>
      <w:r w:rsidR="009177E8" w:rsidRPr="00E90526">
        <w:rPr>
          <w:rFonts w:ascii="Arial" w:hAnsi="Arial" w:cs="Arial"/>
        </w:rPr>
        <w:t>__</w:t>
      </w:r>
      <w:r w:rsidRPr="00E90526">
        <w:rPr>
          <w:rFonts w:ascii="Arial" w:hAnsi="Arial" w:cs="Arial"/>
        </w:rPr>
        <w:t>_____________________</w:t>
      </w:r>
      <w:r w:rsidR="009177E8" w:rsidRPr="00E90526">
        <w:rPr>
          <w:rFonts w:ascii="Arial" w:hAnsi="Arial" w:cs="Arial"/>
        </w:rPr>
        <w:t xml:space="preserve"> PEC</w:t>
      </w:r>
      <w:r w:rsidRPr="00E90526">
        <w:rPr>
          <w:rFonts w:ascii="Arial" w:hAnsi="Arial" w:cs="Arial"/>
        </w:rPr>
        <w:t xml:space="preserve"> __________________________________ </w:t>
      </w:r>
    </w:p>
    <w:p w:rsidR="0044017E" w:rsidRPr="00E90526" w:rsidRDefault="0044017E" w:rsidP="0044017E">
      <w:pPr>
        <w:pStyle w:val="Nessunaspaziatura"/>
        <w:jc w:val="both"/>
        <w:rPr>
          <w:rFonts w:ascii="Arial" w:hAnsi="Arial" w:cs="Arial"/>
        </w:rPr>
      </w:pPr>
    </w:p>
    <w:p w:rsidR="0044017E" w:rsidRPr="00E90526" w:rsidRDefault="0044017E" w:rsidP="009177E8">
      <w:pPr>
        <w:pStyle w:val="Nessunaspaziatura"/>
        <w:jc w:val="center"/>
        <w:rPr>
          <w:rFonts w:ascii="Arial" w:hAnsi="Arial" w:cs="Arial"/>
          <w:b/>
          <w:bCs/>
        </w:rPr>
      </w:pPr>
      <w:r w:rsidRPr="00E90526">
        <w:rPr>
          <w:rFonts w:ascii="Arial" w:hAnsi="Arial" w:cs="Arial"/>
          <w:b/>
          <w:bCs/>
        </w:rPr>
        <w:t>MANIFESTA</w:t>
      </w:r>
    </w:p>
    <w:p w:rsidR="0044017E" w:rsidRPr="00E90526" w:rsidRDefault="0044017E" w:rsidP="0044017E">
      <w:pPr>
        <w:pStyle w:val="Nessunaspaziatura"/>
        <w:jc w:val="both"/>
        <w:rPr>
          <w:rFonts w:ascii="Arial" w:hAnsi="Arial" w:cs="Arial"/>
        </w:rPr>
      </w:pPr>
    </w:p>
    <w:p w:rsidR="009177E8" w:rsidRPr="00E90526" w:rsidRDefault="0044017E" w:rsidP="0044017E">
      <w:pPr>
        <w:pStyle w:val="Nessunaspaziatura"/>
        <w:jc w:val="both"/>
        <w:rPr>
          <w:rFonts w:ascii="Arial" w:hAnsi="Arial" w:cs="Arial"/>
        </w:rPr>
      </w:pPr>
      <w:r w:rsidRPr="00E90526">
        <w:rPr>
          <w:rFonts w:ascii="Arial" w:hAnsi="Arial" w:cs="Arial"/>
        </w:rPr>
        <w:t>il proprio interesse ad essere invitato al</w:t>
      </w:r>
      <w:r w:rsidR="00E90526">
        <w:rPr>
          <w:rFonts w:ascii="Arial" w:hAnsi="Arial" w:cs="Arial"/>
        </w:rPr>
        <w:t>la procedura di cui all’oggetto.</w:t>
      </w:r>
    </w:p>
    <w:p w:rsidR="00F4573A" w:rsidRPr="00E90526" w:rsidRDefault="00F4573A" w:rsidP="00F4573A">
      <w:pPr>
        <w:pStyle w:val="Nessunaspaziatura"/>
        <w:jc w:val="center"/>
        <w:rPr>
          <w:rFonts w:ascii="Arial" w:hAnsi="Arial" w:cs="Arial"/>
          <w:b/>
          <w:bCs/>
        </w:rPr>
      </w:pPr>
    </w:p>
    <w:p w:rsidR="00E90526" w:rsidRPr="00E90526" w:rsidRDefault="00E90526" w:rsidP="00E90526">
      <w:pPr>
        <w:jc w:val="center"/>
        <w:rPr>
          <w:rFonts w:ascii="Arial" w:hAnsi="Arial" w:cs="Arial"/>
          <w:b/>
          <w:u w:val="single"/>
        </w:rPr>
      </w:pPr>
      <w:r w:rsidRPr="00E90526">
        <w:rPr>
          <w:rFonts w:ascii="Arial" w:hAnsi="Arial" w:cs="Arial"/>
          <w:b/>
          <w:u w:val="single"/>
        </w:rPr>
        <w:t>A TAL FINE</w:t>
      </w:r>
    </w:p>
    <w:p w:rsidR="00E90526" w:rsidRPr="00E90526" w:rsidRDefault="00E90526" w:rsidP="00E905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E90526">
        <w:rPr>
          <w:rFonts w:ascii="Arial" w:hAnsi="Arial" w:cs="Arial"/>
        </w:rPr>
        <w:t>Ai sensi degli articoli 46 e 47 del D.P.R. 28 dicembre 2000 n. 445, consapevole delle sanzioni penali previste dall'articolo 76 del medesimo D.P.R. 445/2000, per le ipotesi di falsità in atti e dichiarazioni mendac</w:t>
      </w:r>
      <w:r w:rsidR="005142C8">
        <w:rPr>
          <w:rFonts w:ascii="Arial" w:hAnsi="Arial" w:cs="Arial"/>
        </w:rPr>
        <w:t>i</w:t>
      </w:r>
    </w:p>
    <w:p w:rsidR="00E90526" w:rsidRPr="00E90526" w:rsidRDefault="00E90526" w:rsidP="00E90526">
      <w:pPr>
        <w:pStyle w:val="a"/>
        <w:widowControl w:val="0"/>
        <w:tabs>
          <w:tab w:val="left" w:pos="375"/>
          <w:tab w:val="left" w:pos="426"/>
        </w:tabs>
        <w:spacing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90526">
        <w:rPr>
          <w:rFonts w:ascii="Arial" w:hAnsi="Arial" w:cs="Arial"/>
          <w:b/>
          <w:bCs/>
          <w:sz w:val="22"/>
          <w:szCs w:val="22"/>
          <w:u w:val="single"/>
        </w:rPr>
        <w:t>DICHIARA</w:t>
      </w:r>
    </w:p>
    <w:p w:rsidR="00E90526" w:rsidRPr="00E90526" w:rsidRDefault="00E90526" w:rsidP="00E90526">
      <w:pPr>
        <w:pStyle w:val="a"/>
        <w:widowControl w:val="0"/>
        <w:tabs>
          <w:tab w:val="left" w:pos="375"/>
          <w:tab w:val="left" w:pos="426"/>
        </w:tabs>
        <w:spacing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90526" w:rsidRPr="00E90526" w:rsidRDefault="00E90526" w:rsidP="00E90526">
      <w:pPr>
        <w:pStyle w:val="a"/>
        <w:widowControl w:val="0"/>
        <w:tabs>
          <w:tab w:val="left" w:pos="375"/>
          <w:tab w:val="left" w:pos="426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E90526">
        <w:rPr>
          <w:rFonts w:ascii="Arial" w:hAnsi="Arial" w:cs="Arial"/>
          <w:bCs/>
          <w:sz w:val="22"/>
          <w:szCs w:val="22"/>
        </w:rPr>
        <w:t xml:space="preserve">ai sensi degli articoli 46, 47 e 48 del D.P.R. 28 dicembre 2000, n. 445 consapevole delle sanzioni penali previste dall’articolo 76 del medesimo D.P.R. 445/2000 per le ipotesi di falsità in atti e dichiarazioni mendaci ivi indicate: </w:t>
      </w:r>
    </w:p>
    <w:p w:rsidR="004D601A" w:rsidRPr="00E90526" w:rsidRDefault="004D601A" w:rsidP="00E43B1D">
      <w:pPr>
        <w:pStyle w:val="NormaleWeb"/>
        <w:numPr>
          <w:ilvl w:val="0"/>
          <w:numId w:val="12"/>
        </w:numPr>
        <w:spacing w:after="0"/>
        <w:ind w:left="709" w:hanging="425"/>
        <w:rPr>
          <w:rFonts w:ascii="Arial" w:hAnsi="Arial" w:cs="Arial"/>
          <w:sz w:val="22"/>
          <w:szCs w:val="22"/>
        </w:rPr>
      </w:pPr>
      <w:r w:rsidRPr="00E90526">
        <w:rPr>
          <w:rFonts w:ascii="Arial" w:hAnsi="Arial" w:cs="Arial"/>
          <w:color w:val="000000"/>
          <w:sz w:val="22"/>
          <w:szCs w:val="22"/>
          <w:shd w:val="clear" w:color="auto" w:fill="FFFFFF"/>
        </w:rPr>
        <w:t>(per i soggetti giuridici) di essere iscritto alla Camera di commercio per attività simili a quella oggetto della presente procedura;</w:t>
      </w:r>
    </w:p>
    <w:p w:rsidR="004D601A" w:rsidRPr="00E90526" w:rsidRDefault="004D601A" w:rsidP="00E43B1D">
      <w:pPr>
        <w:pStyle w:val="NormaleWeb"/>
        <w:numPr>
          <w:ilvl w:val="0"/>
          <w:numId w:val="12"/>
        </w:numPr>
        <w:spacing w:after="0"/>
        <w:ind w:left="709" w:hanging="425"/>
        <w:rPr>
          <w:rFonts w:ascii="Arial" w:hAnsi="Arial" w:cs="Arial"/>
          <w:sz w:val="22"/>
          <w:szCs w:val="22"/>
        </w:rPr>
      </w:pPr>
      <w:r w:rsidRPr="00E90526">
        <w:rPr>
          <w:rFonts w:ascii="Arial" w:hAnsi="Arial" w:cs="Arial"/>
          <w:color w:val="000000"/>
          <w:sz w:val="22"/>
          <w:szCs w:val="22"/>
          <w:shd w:val="clear" w:color="auto" w:fill="FFFFFF"/>
        </w:rPr>
        <w:t>(per i soggetti individuali) di essere in possesso di partita IVA;</w:t>
      </w:r>
    </w:p>
    <w:p w:rsidR="004D601A" w:rsidRPr="00B634D6" w:rsidRDefault="004D601A" w:rsidP="00E43B1D">
      <w:pPr>
        <w:pStyle w:val="NormaleWeb"/>
        <w:numPr>
          <w:ilvl w:val="0"/>
          <w:numId w:val="12"/>
        </w:numPr>
        <w:spacing w:after="0"/>
        <w:ind w:left="709" w:hanging="425"/>
        <w:rPr>
          <w:rFonts w:ascii="Arial" w:hAnsi="Arial" w:cs="Arial"/>
          <w:sz w:val="22"/>
          <w:szCs w:val="22"/>
        </w:rPr>
      </w:pPr>
      <w:r w:rsidRPr="00B634D6">
        <w:rPr>
          <w:rFonts w:ascii="Arial" w:hAnsi="Arial" w:cs="Arial"/>
          <w:color w:val="000000"/>
          <w:sz w:val="22"/>
          <w:szCs w:val="22"/>
          <w:shd w:val="clear" w:color="auto" w:fill="FFFFFF"/>
        </w:rPr>
        <w:t>(per le cooperative) di essere iscritti all’</w:t>
      </w:r>
      <w:r w:rsidR="00E43B1D" w:rsidRPr="00B634D6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Pr="00B634D6">
        <w:rPr>
          <w:rFonts w:ascii="Arial" w:hAnsi="Arial" w:cs="Arial"/>
          <w:color w:val="000000"/>
          <w:sz w:val="22"/>
          <w:szCs w:val="22"/>
          <w:shd w:val="clear" w:color="auto" w:fill="FFFFFF"/>
        </w:rPr>
        <w:t>lbo delle società cooperative, o per le cooperati</w:t>
      </w:r>
      <w:r w:rsidR="00E43B1D" w:rsidRPr="00B634D6">
        <w:rPr>
          <w:rFonts w:ascii="Arial" w:hAnsi="Arial" w:cs="Arial"/>
          <w:color w:val="000000"/>
          <w:sz w:val="22"/>
          <w:szCs w:val="22"/>
          <w:shd w:val="clear" w:color="auto" w:fill="FFFFFF"/>
        </w:rPr>
        <w:t>ve sociali essere iscritti all’A</w:t>
      </w:r>
      <w:r w:rsidRPr="00B634D6">
        <w:rPr>
          <w:rFonts w:ascii="Arial" w:hAnsi="Arial" w:cs="Arial"/>
          <w:color w:val="000000"/>
          <w:sz w:val="22"/>
          <w:szCs w:val="22"/>
          <w:shd w:val="clear" w:color="auto" w:fill="FFFFFF"/>
        </w:rPr>
        <w:t>lbo regionale delle cooperative sociali della Regione di competenza;</w:t>
      </w:r>
    </w:p>
    <w:p w:rsidR="004D601A" w:rsidRPr="00B634D6" w:rsidRDefault="004D601A" w:rsidP="00E43B1D">
      <w:pPr>
        <w:pStyle w:val="NormaleWeb"/>
        <w:numPr>
          <w:ilvl w:val="0"/>
          <w:numId w:val="12"/>
        </w:numPr>
        <w:spacing w:after="0"/>
        <w:ind w:left="709" w:hanging="425"/>
        <w:rPr>
          <w:rFonts w:ascii="Arial" w:hAnsi="Arial" w:cs="Arial"/>
          <w:sz w:val="22"/>
          <w:szCs w:val="22"/>
        </w:rPr>
      </w:pPr>
      <w:r w:rsidRPr="00B634D6">
        <w:rPr>
          <w:rFonts w:ascii="Arial" w:hAnsi="Arial" w:cs="Arial"/>
          <w:color w:val="000000"/>
          <w:sz w:val="22"/>
          <w:szCs w:val="22"/>
          <w:shd w:val="clear" w:color="auto" w:fill="FFFFFF"/>
        </w:rPr>
        <w:t>(per gli enti del Terzo Settore) di essere iscritti al RUNTS o all’apposito albo regionale;</w:t>
      </w:r>
    </w:p>
    <w:p w:rsidR="004D601A" w:rsidRPr="00E90526" w:rsidRDefault="00B634D6" w:rsidP="00E43B1D">
      <w:pPr>
        <w:pStyle w:val="NormaleWeb"/>
        <w:numPr>
          <w:ilvl w:val="0"/>
          <w:numId w:val="12"/>
        </w:numPr>
        <w:spacing w:after="0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</w:t>
      </w:r>
      <w:r w:rsidR="004D601A" w:rsidRPr="00E90526">
        <w:rPr>
          <w:rFonts w:ascii="Arial" w:hAnsi="Arial" w:cs="Arial"/>
          <w:color w:val="000000"/>
          <w:sz w:val="22"/>
          <w:szCs w:val="22"/>
          <w:shd w:val="clear" w:color="auto" w:fill="FFFFFF"/>
        </w:rPr>
        <w:t>i essere iscritti nell’</w:t>
      </w:r>
      <w:r w:rsidR="00E43B1D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4D601A" w:rsidRPr="00E90526">
        <w:rPr>
          <w:rFonts w:ascii="Arial" w:hAnsi="Arial" w:cs="Arial"/>
          <w:color w:val="000000"/>
          <w:sz w:val="22"/>
          <w:szCs w:val="22"/>
          <w:shd w:val="clear" w:color="auto" w:fill="FFFFFF"/>
        </w:rPr>
        <w:t>lenco regionale degli organismi di formazione accreditati dalla Regione di competenza;</w:t>
      </w:r>
    </w:p>
    <w:p w:rsidR="00F4573A" w:rsidRPr="00E90526" w:rsidRDefault="00F4573A" w:rsidP="00E43B1D">
      <w:pPr>
        <w:pStyle w:val="Nessunaspaziatur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E90526">
        <w:rPr>
          <w:rFonts w:ascii="Arial" w:hAnsi="Arial" w:cs="Arial"/>
        </w:rPr>
        <w:lastRenderedPageBreak/>
        <w:t xml:space="preserve">di essere in possesso dei seguenti requisiti di carattere generale: </w:t>
      </w:r>
    </w:p>
    <w:p w:rsidR="00EB19D4" w:rsidRPr="00B634D6" w:rsidRDefault="00EB19D4" w:rsidP="00B634D6">
      <w:pPr>
        <w:pStyle w:val="NormaleWeb"/>
        <w:numPr>
          <w:ilvl w:val="1"/>
          <w:numId w:val="12"/>
        </w:numPr>
        <w:spacing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634D6">
        <w:rPr>
          <w:rFonts w:ascii="Arial" w:hAnsi="Arial" w:cs="Arial"/>
          <w:sz w:val="22"/>
          <w:szCs w:val="22"/>
        </w:rPr>
        <w:t xml:space="preserve">di non avere </w:t>
      </w:r>
      <w:r w:rsidR="00F4573A" w:rsidRPr="00B634D6">
        <w:rPr>
          <w:rFonts w:ascii="Arial" w:hAnsi="Arial" w:cs="Arial"/>
          <w:sz w:val="22"/>
          <w:szCs w:val="22"/>
        </w:rPr>
        <w:t xml:space="preserve">le cause di esclusione di cui agli Artt.94 e 95 del </w:t>
      </w:r>
      <w:proofErr w:type="spellStart"/>
      <w:r w:rsidR="00F4573A" w:rsidRPr="00B634D6">
        <w:rPr>
          <w:rFonts w:ascii="Arial" w:hAnsi="Arial" w:cs="Arial"/>
          <w:sz w:val="22"/>
          <w:szCs w:val="22"/>
        </w:rPr>
        <w:t>D.Lgs</w:t>
      </w:r>
      <w:proofErr w:type="spellEnd"/>
      <w:r w:rsidR="00F4573A" w:rsidRPr="00B634D6">
        <w:rPr>
          <w:rFonts w:ascii="Arial" w:hAnsi="Arial" w:cs="Arial"/>
          <w:sz w:val="22"/>
          <w:szCs w:val="22"/>
        </w:rPr>
        <w:t xml:space="preserve"> 36/2023</w:t>
      </w:r>
      <w:r w:rsidRPr="00B634D6">
        <w:rPr>
          <w:rFonts w:ascii="Arial" w:hAnsi="Arial" w:cs="Arial"/>
          <w:sz w:val="22"/>
          <w:szCs w:val="22"/>
        </w:rPr>
        <w:t xml:space="preserve"> e, in particolare,di non aver  riportato condanna con sentenza definitiva o decreto penale di condanna irrevocabile per uno dei seguenti reati:</w:t>
      </w:r>
    </w:p>
    <w:p w:rsidR="00EB19D4" w:rsidRPr="00E90526" w:rsidRDefault="00EB19D4" w:rsidP="00E43B1D">
      <w:pPr>
        <w:pStyle w:val="NormaleWeb"/>
        <w:spacing w:before="0" w:beforeAutospacing="0" w:after="0"/>
        <w:ind w:left="709"/>
        <w:jc w:val="both"/>
        <w:rPr>
          <w:rFonts w:ascii="Arial" w:hAnsi="Arial" w:cs="Arial"/>
          <w:sz w:val="22"/>
          <w:szCs w:val="22"/>
        </w:rPr>
      </w:pPr>
      <w:r w:rsidRPr="00E90526">
        <w:rPr>
          <w:rFonts w:ascii="Arial" w:hAnsi="Arial" w:cs="Arial"/>
          <w:sz w:val="22"/>
          <w:szCs w:val="22"/>
        </w:rPr>
        <w:t>a) delitti consumati o tentati di cui agli artt. 416,416 bis del Codice Penale e all’art. 74 del DPR 309/1990;</w:t>
      </w:r>
    </w:p>
    <w:p w:rsidR="00EB19D4" w:rsidRPr="00E90526" w:rsidRDefault="00EB19D4" w:rsidP="00E43B1D">
      <w:pPr>
        <w:pStyle w:val="NormaleWeb"/>
        <w:spacing w:before="0" w:beforeAutospacing="0" w:after="0"/>
        <w:ind w:left="709"/>
        <w:jc w:val="both"/>
        <w:rPr>
          <w:rFonts w:ascii="Arial" w:hAnsi="Arial" w:cs="Arial"/>
          <w:sz w:val="22"/>
          <w:szCs w:val="22"/>
        </w:rPr>
      </w:pPr>
      <w:r w:rsidRPr="00E90526">
        <w:rPr>
          <w:rFonts w:ascii="Arial" w:hAnsi="Arial" w:cs="Arial"/>
          <w:sz w:val="22"/>
          <w:szCs w:val="22"/>
        </w:rPr>
        <w:t xml:space="preserve">b) delitti, consumati o tentati, di cui agli artt. 317, 318, 319, 319 </w:t>
      </w:r>
      <w:proofErr w:type="spellStart"/>
      <w:r w:rsidRPr="00E90526">
        <w:rPr>
          <w:rFonts w:ascii="Arial" w:hAnsi="Arial" w:cs="Arial"/>
          <w:sz w:val="22"/>
          <w:szCs w:val="22"/>
        </w:rPr>
        <w:t>ter</w:t>
      </w:r>
      <w:proofErr w:type="spellEnd"/>
      <w:r w:rsidRPr="00E90526">
        <w:rPr>
          <w:rFonts w:ascii="Arial" w:hAnsi="Arial" w:cs="Arial"/>
          <w:sz w:val="22"/>
          <w:szCs w:val="22"/>
        </w:rPr>
        <w:t xml:space="preserve">, 319 </w:t>
      </w:r>
      <w:proofErr w:type="spellStart"/>
      <w:r w:rsidRPr="00E90526">
        <w:rPr>
          <w:rFonts w:ascii="Arial" w:hAnsi="Arial" w:cs="Arial"/>
          <w:sz w:val="22"/>
          <w:szCs w:val="22"/>
        </w:rPr>
        <w:t>quater</w:t>
      </w:r>
      <w:proofErr w:type="spellEnd"/>
      <w:r w:rsidRPr="00E90526">
        <w:rPr>
          <w:rFonts w:ascii="Arial" w:hAnsi="Arial" w:cs="Arial"/>
          <w:sz w:val="22"/>
          <w:szCs w:val="22"/>
        </w:rPr>
        <w:t>, 320, 321, 322, 322 bis, 346 bis, 353, 353 bis, 354, 355 e 356 del Codice Penale e all’art. 2635 del Codice Civile;</w:t>
      </w:r>
    </w:p>
    <w:p w:rsidR="00EB19D4" w:rsidRPr="00E90526" w:rsidRDefault="00EB19D4" w:rsidP="00E43B1D">
      <w:pPr>
        <w:pStyle w:val="NormaleWeb"/>
        <w:spacing w:before="0" w:beforeAutospacing="0" w:after="0"/>
        <w:ind w:left="709"/>
        <w:jc w:val="both"/>
        <w:rPr>
          <w:rFonts w:ascii="Arial" w:hAnsi="Arial" w:cs="Arial"/>
          <w:sz w:val="22"/>
          <w:szCs w:val="22"/>
        </w:rPr>
      </w:pPr>
      <w:r w:rsidRPr="00E90526">
        <w:rPr>
          <w:rFonts w:ascii="Arial" w:hAnsi="Arial" w:cs="Arial"/>
          <w:sz w:val="22"/>
          <w:szCs w:val="22"/>
        </w:rPr>
        <w:t>c) false comunicazioni di cui agli artt.2621 e 2622 del Codice Civile;</w:t>
      </w:r>
    </w:p>
    <w:p w:rsidR="00EB19D4" w:rsidRPr="00E90526" w:rsidRDefault="00EB19D4" w:rsidP="00E43B1D">
      <w:pPr>
        <w:pStyle w:val="NormaleWeb"/>
        <w:spacing w:before="0" w:beforeAutospacing="0" w:after="0"/>
        <w:ind w:left="709"/>
        <w:jc w:val="both"/>
        <w:rPr>
          <w:rFonts w:ascii="Arial" w:hAnsi="Arial" w:cs="Arial"/>
          <w:sz w:val="22"/>
          <w:szCs w:val="22"/>
        </w:rPr>
      </w:pPr>
      <w:r w:rsidRPr="00E90526">
        <w:rPr>
          <w:rFonts w:ascii="Arial" w:hAnsi="Arial" w:cs="Arial"/>
          <w:sz w:val="22"/>
          <w:szCs w:val="22"/>
        </w:rPr>
        <w:t>d) frode ai sensi dell'articolo 1 della convenzione relativa alla tutela degli interessi finanziari delle Comunità europee del 26 luglio 1995;</w:t>
      </w:r>
    </w:p>
    <w:p w:rsidR="00EB19D4" w:rsidRPr="00E90526" w:rsidRDefault="00EB19D4" w:rsidP="00E43B1D">
      <w:pPr>
        <w:pStyle w:val="NormaleWeb"/>
        <w:spacing w:before="0" w:beforeAutospacing="0" w:after="0"/>
        <w:ind w:left="709"/>
        <w:jc w:val="both"/>
        <w:rPr>
          <w:rFonts w:ascii="Arial" w:hAnsi="Arial" w:cs="Arial"/>
          <w:sz w:val="22"/>
          <w:szCs w:val="22"/>
        </w:rPr>
      </w:pPr>
      <w:r w:rsidRPr="00E90526">
        <w:rPr>
          <w:rFonts w:ascii="Arial" w:hAnsi="Arial" w:cs="Arial"/>
          <w:sz w:val="22"/>
          <w:szCs w:val="22"/>
        </w:rPr>
        <w:t>e) delitti, consumati o tentati, commessi con finalità di terrorismo, anche internazionale, e di eversione dell'ordine costituzionale reati terroristici o reati connessi alle attività terroristiche;</w:t>
      </w:r>
      <w:r w:rsidRPr="00E90526">
        <w:rPr>
          <w:rFonts w:ascii="Arial" w:hAnsi="Arial" w:cs="Arial"/>
          <w:sz w:val="22"/>
          <w:szCs w:val="22"/>
        </w:rPr>
        <w:br/>
        <w:t xml:space="preserve">f) delitti di cui agli articoli 648-bis, 648-ter e 648-ter.1 del Codice Penale, riciclaggio di proventi di attività criminose o finanziamento del terrorismo, quali definiti all’art. 1 del </w:t>
      </w:r>
      <w:proofErr w:type="spellStart"/>
      <w:r w:rsidRPr="00E90526">
        <w:rPr>
          <w:rFonts w:ascii="Arial" w:hAnsi="Arial" w:cs="Arial"/>
          <w:sz w:val="22"/>
          <w:szCs w:val="22"/>
        </w:rPr>
        <w:t>D.Lgs.</w:t>
      </w:r>
      <w:proofErr w:type="spellEnd"/>
      <w:r w:rsidRPr="00E90526">
        <w:rPr>
          <w:rFonts w:ascii="Arial" w:hAnsi="Arial" w:cs="Arial"/>
          <w:sz w:val="22"/>
          <w:szCs w:val="22"/>
        </w:rPr>
        <w:t xml:space="preserve"> 109/2007;</w:t>
      </w:r>
      <w:r w:rsidRPr="00E90526">
        <w:rPr>
          <w:rFonts w:ascii="Arial" w:hAnsi="Arial" w:cs="Arial"/>
          <w:sz w:val="22"/>
          <w:szCs w:val="22"/>
        </w:rPr>
        <w:br/>
        <w:t>g) sfruttamento del lavoro minorile e altre forme di tratta di esseri umani definite con il D.Lgs</w:t>
      </w:r>
      <w:proofErr w:type="spellStart"/>
      <w:r w:rsidRPr="00E90526">
        <w:rPr>
          <w:rFonts w:ascii="Arial" w:hAnsi="Arial" w:cs="Arial"/>
          <w:sz w:val="22"/>
          <w:szCs w:val="22"/>
        </w:rPr>
        <w:t>.24/20</w:t>
      </w:r>
      <w:proofErr w:type="spellEnd"/>
      <w:r w:rsidRPr="00E90526">
        <w:rPr>
          <w:rFonts w:ascii="Arial" w:hAnsi="Arial" w:cs="Arial"/>
          <w:sz w:val="22"/>
          <w:szCs w:val="22"/>
        </w:rPr>
        <w:t>14;</w:t>
      </w:r>
      <w:r w:rsidRPr="00E90526">
        <w:rPr>
          <w:rFonts w:ascii="Arial" w:hAnsi="Arial" w:cs="Arial"/>
          <w:sz w:val="22"/>
          <w:szCs w:val="22"/>
        </w:rPr>
        <w:br/>
        <w:t xml:space="preserve">h) ogni altro delitto da cui derivi, quale pena accessoria, l'incapacità di contrattare </w:t>
      </w:r>
      <w:r w:rsidR="00B634D6">
        <w:rPr>
          <w:rFonts w:ascii="Arial" w:hAnsi="Arial" w:cs="Arial"/>
          <w:sz w:val="22"/>
          <w:szCs w:val="22"/>
        </w:rPr>
        <w:t>con la pubblica amministrazione;</w:t>
      </w:r>
    </w:p>
    <w:p w:rsidR="00B634D6" w:rsidRDefault="00EB19D4" w:rsidP="00B634D6">
      <w:pPr>
        <w:pStyle w:val="NormaleWeb"/>
        <w:numPr>
          <w:ilvl w:val="1"/>
          <w:numId w:val="12"/>
        </w:numPr>
        <w:tabs>
          <w:tab w:val="left" w:pos="851"/>
        </w:tabs>
        <w:spacing w:before="0" w:beforeAutospacing="0"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634D6">
        <w:rPr>
          <w:rFonts w:ascii="Arial" w:hAnsi="Arial" w:cs="Arial"/>
          <w:sz w:val="22"/>
          <w:szCs w:val="22"/>
        </w:rPr>
        <w:t xml:space="preserve">di non avere di ragioni di decadenza, sospensione o divieto previste dall’art. 67 del Codice delle leggi antimafia e delle misure di prevenzione di cui al </w:t>
      </w:r>
      <w:proofErr w:type="spellStart"/>
      <w:r w:rsidRPr="00B634D6">
        <w:rPr>
          <w:rFonts w:ascii="Arial" w:hAnsi="Arial" w:cs="Arial"/>
          <w:sz w:val="22"/>
          <w:szCs w:val="22"/>
        </w:rPr>
        <w:t>D.Lgs.</w:t>
      </w:r>
      <w:proofErr w:type="spellEnd"/>
      <w:r w:rsidRPr="00B634D6">
        <w:rPr>
          <w:rFonts w:ascii="Arial" w:hAnsi="Arial" w:cs="Arial"/>
          <w:sz w:val="22"/>
          <w:szCs w:val="22"/>
        </w:rPr>
        <w:t xml:space="preserve"> 159/2011 o di un tentativo di infiltrazione mafiosa di cui </w:t>
      </w:r>
      <w:r w:rsidR="00B634D6" w:rsidRPr="00B634D6">
        <w:rPr>
          <w:rFonts w:ascii="Arial" w:hAnsi="Arial" w:cs="Arial"/>
          <w:sz w:val="22"/>
          <w:szCs w:val="22"/>
        </w:rPr>
        <w:t xml:space="preserve">all’art. 84 del </w:t>
      </w:r>
      <w:proofErr w:type="spellStart"/>
      <w:r w:rsidR="00B634D6" w:rsidRPr="00B634D6">
        <w:rPr>
          <w:rFonts w:ascii="Arial" w:hAnsi="Arial" w:cs="Arial"/>
          <w:sz w:val="22"/>
          <w:szCs w:val="22"/>
        </w:rPr>
        <w:t>D.Lgs.</w:t>
      </w:r>
      <w:proofErr w:type="spellEnd"/>
      <w:r w:rsidR="00B634D6" w:rsidRPr="00B634D6">
        <w:rPr>
          <w:rFonts w:ascii="Arial" w:hAnsi="Arial" w:cs="Arial"/>
          <w:sz w:val="22"/>
          <w:szCs w:val="22"/>
        </w:rPr>
        <w:t xml:space="preserve"> 159/2011;</w:t>
      </w:r>
    </w:p>
    <w:p w:rsidR="00B634D6" w:rsidRPr="00B634D6" w:rsidRDefault="00E90526" w:rsidP="00B634D6">
      <w:pPr>
        <w:pStyle w:val="NormaleWeb"/>
        <w:numPr>
          <w:ilvl w:val="1"/>
          <w:numId w:val="12"/>
        </w:numPr>
        <w:tabs>
          <w:tab w:val="left" w:pos="851"/>
        </w:tabs>
        <w:spacing w:before="0" w:beforeAutospacing="0"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634D6">
        <w:rPr>
          <w:rFonts w:ascii="Arial" w:hAnsi="Arial" w:cs="Arial"/>
          <w:sz w:val="22"/>
          <w:szCs w:val="22"/>
        </w:rPr>
        <w:t>di non essere</w:t>
      </w:r>
      <w:r w:rsidR="00EB19D4" w:rsidRPr="00B634D6">
        <w:rPr>
          <w:rFonts w:ascii="Arial" w:hAnsi="Arial" w:cs="Arial"/>
          <w:sz w:val="22"/>
          <w:szCs w:val="22"/>
        </w:rPr>
        <w:t xml:space="preserve"> destinatario della sanzione </w:t>
      </w:r>
      <w:proofErr w:type="spellStart"/>
      <w:r w:rsidR="00EB19D4" w:rsidRPr="00B634D6">
        <w:rPr>
          <w:rFonts w:ascii="Arial" w:hAnsi="Arial" w:cs="Arial"/>
          <w:sz w:val="22"/>
          <w:szCs w:val="22"/>
        </w:rPr>
        <w:t>interdittiva</w:t>
      </w:r>
      <w:proofErr w:type="spellEnd"/>
      <w:r w:rsidR="00EB19D4" w:rsidRPr="00B634D6">
        <w:rPr>
          <w:rFonts w:ascii="Arial" w:hAnsi="Arial" w:cs="Arial"/>
          <w:sz w:val="22"/>
          <w:szCs w:val="22"/>
        </w:rPr>
        <w:t xml:space="preserve"> di cui all'</w:t>
      </w:r>
      <w:r w:rsidR="00EB19D4" w:rsidRPr="00B634D6">
        <w:rPr>
          <w:rFonts w:ascii="Arial" w:hAnsi="Arial" w:cs="Arial"/>
          <w:color w:val="000000"/>
          <w:sz w:val="22"/>
          <w:szCs w:val="22"/>
        </w:rPr>
        <w:t xml:space="preserve">articolo 9, comma 2, lettera c), del Decreto Legislativo 8 giugno 2001, n. 231, o di altra sanzione che comporta il divieto di contrarre con la pubblica amministrazione, compresi i provvedimenti </w:t>
      </w:r>
      <w:proofErr w:type="spellStart"/>
      <w:r w:rsidR="00EB19D4" w:rsidRPr="00B634D6">
        <w:rPr>
          <w:rFonts w:ascii="Arial" w:hAnsi="Arial" w:cs="Arial"/>
          <w:color w:val="000000"/>
          <w:sz w:val="22"/>
          <w:szCs w:val="22"/>
        </w:rPr>
        <w:t>interdittivi</w:t>
      </w:r>
      <w:proofErr w:type="spellEnd"/>
      <w:r w:rsidR="00EB19D4" w:rsidRPr="00B634D6">
        <w:rPr>
          <w:rFonts w:ascii="Arial" w:hAnsi="Arial" w:cs="Arial"/>
          <w:color w:val="000000"/>
          <w:sz w:val="22"/>
          <w:szCs w:val="22"/>
        </w:rPr>
        <w:t xml:space="preserve"> di cui all'articolo 14 del Decreto Legislativo 9 aprile 2008, n. 81;</w:t>
      </w:r>
    </w:p>
    <w:p w:rsidR="00B634D6" w:rsidRDefault="00E90526" w:rsidP="00B634D6">
      <w:pPr>
        <w:pStyle w:val="NormaleWeb"/>
        <w:numPr>
          <w:ilvl w:val="1"/>
          <w:numId w:val="12"/>
        </w:numPr>
        <w:tabs>
          <w:tab w:val="left" w:pos="851"/>
        </w:tabs>
        <w:spacing w:before="0" w:beforeAutospacing="0"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634D6">
        <w:rPr>
          <w:rFonts w:ascii="Arial" w:hAnsi="Arial" w:cs="Arial"/>
          <w:color w:val="000000"/>
          <w:sz w:val="22"/>
          <w:szCs w:val="22"/>
        </w:rPr>
        <w:t xml:space="preserve">di aver </w:t>
      </w:r>
      <w:r w:rsidR="00EB19D4" w:rsidRPr="00B634D6">
        <w:rPr>
          <w:rFonts w:ascii="Arial" w:hAnsi="Arial" w:cs="Arial"/>
          <w:color w:val="000000"/>
          <w:sz w:val="22"/>
          <w:szCs w:val="22"/>
        </w:rPr>
        <w:t xml:space="preserve"> presentato la certificazione di cui all'articolo 17 della Legge 12 marzo 1999, n. 68, ovvero </w:t>
      </w:r>
      <w:r w:rsidRPr="00B634D6">
        <w:rPr>
          <w:rFonts w:ascii="Arial" w:hAnsi="Arial" w:cs="Arial"/>
          <w:color w:val="000000"/>
          <w:sz w:val="22"/>
          <w:szCs w:val="22"/>
        </w:rPr>
        <w:t>di aver</w:t>
      </w:r>
      <w:r w:rsidR="00EB19D4" w:rsidRPr="00B634D6">
        <w:rPr>
          <w:rFonts w:ascii="Arial" w:hAnsi="Arial" w:cs="Arial"/>
          <w:color w:val="000000"/>
          <w:sz w:val="22"/>
          <w:szCs w:val="22"/>
        </w:rPr>
        <w:t xml:space="preserve"> presentato dichiarazione so</w:t>
      </w:r>
      <w:r w:rsidR="00EB19D4" w:rsidRPr="00B634D6">
        <w:rPr>
          <w:rFonts w:ascii="Arial" w:hAnsi="Arial" w:cs="Arial"/>
          <w:sz w:val="22"/>
          <w:szCs w:val="22"/>
        </w:rPr>
        <w:t>stitutiva della sussistenza del medesimo requisito;</w:t>
      </w:r>
    </w:p>
    <w:p w:rsidR="00B634D6" w:rsidRDefault="00EB19D4" w:rsidP="00B634D6">
      <w:pPr>
        <w:pStyle w:val="NormaleWeb"/>
        <w:numPr>
          <w:ilvl w:val="1"/>
          <w:numId w:val="12"/>
        </w:numPr>
        <w:tabs>
          <w:tab w:val="left" w:pos="851"/>
        </w:tabs>
        <w:spacing w:before="0" w:beforeAutospacing="0"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634D6">
        <w:rPr>
          <w:rFonts w:ascii="Arial" w:hAnsi="Arial" w:cs="Arial"/>
          <w:sz w:val="22"/>
          <w:szCs w:val="22"/>
        </w:rPr>
        <w:t xml:space="preserve">in relazione alle procedure afferenti agli investimenti pubblici finanziati, in tutto o in parte, con le risorse previste dal Regolamento (UE) n. 240/2021 del Parlamento europeo e del Consiglio, del 10 febbraio 2021 e dal Regolamento (UE) n. 241/2021 del Parlamento europeo e del Consiglio, del 12 febbraio 2021, gli operatori economici tenuti alla redazione del rapporto sulla situazione del personale, ai sensi dell’articolo 46 del codice delle pari opportunità tra uomo e donna, di cui al Decreto Legislativo 11 aprile 2006, n. 198, </w:t>
      </w:r>
      <w:r w:rsidR="00E90526" w:rsidRPr="00B634D6">
        <w:rPr>
          <w:rFonts w:ascii="Arial" w:hAnsi="Arial" w:cs="Arial"/>
          <w:sz w:val="22"/>
          <w:szCs w:val="22"/>
        </w:rPr>
        <w:t>di aver</w:t>
      </w:r>
      <w:r w:rsidRPr="00B634D6">
        <w:rPr>
          <w:rFonts w:ascii="Arial" w:hAnsi="Arial" w:cs="Arial"/>
          <w:sz w:val="22"/>
          <w:szCs w:val="22"/>
        </w:rPr>
        <w:t xml:space="preserve"> prodotto, al momento della presentazione della domanda di partecipazione o dell’offerta, copia dell’ultimo rapporto redatto, con attestazione della sua conformità a quello trasmesso alle rappresentanze sindacali aziendali e alla consigliera e al consigliere regionale di parità ai sensi del comma 2 del citato articolo 46, oppure, in caso di inosservanza dei termini previsti dal comma 1 del medesimo articolo 46, con attestazione della sua contestuale trasmissione alle rappresentanze sindacali aziendali e alla consigliera e al consigliere regionale di parità;</w:t>
      </w:r>
    </w:p>
    <w:p w:rsidR="00B634D6" w:rsidRDefault="00E90526" w:rsidP="00B634D6">
      <w:pPr>
        <w:pStyle w:val="NormaleWeb"/>
        <w:numPr>
          <w:ilvl w:val="1"/>
          <w:numId w:val="12"/>
        </w:numPr>
        <w:tabs>
          <w:tab w:val="left" w:pos="851"/>
        </w:tabs>
        <w:spacing w:before="0" w:beforeAutospacing="0"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634D6">
        <w:rPr>
          <w:rFonts w:ascii="Arial" w:hAnsi="Arial" w:cs="Arial"/>
          <w:sz w:val="22"/>
          <w:szCs w:val="22"/>
        </w:rPr>
        <w:t xml:space="preserve">di non essere </w:t>
      </w:r>
      <w:r w:rsidR="00EB19D4" w:rsidRPr="00B634D6">
        <w:rPr>
          <w:rFonts w:ascii="Arial" w:hAnsi="Arial" w:cs="Arial"/>
          <w:sz w:val="22"/>
          <w:szCs w:val="22"/>
        </w:rPr>
        <w:t xml:space="preserve">stato sottoposto a liquidazione giudiziale o </w:t>
      </w:r>
      <w:r w:rsidRPr="00B634D6">
        <w:rPr>
          <w:rFonts w:ascii="Arial" w:hAnsi="Arial" w:cs="Arial"/>
          <w:sz w:val="22"/>
          <w:szCs w:val="22"/>
        </w:rPr>
        <w:t>di non  trovarsi</w:t>
      </w:r>
      <w:r w:rsidR="00EB19D4" w:rsidRPr="00B634D6">
        <w:rPr>
          <w:rFonts w:ascii="Arial" w:hAnsi="Arial" w:cs="Arial"/>
          <w:sz w:val="22"/>
          <w:szCs w:val="22"/>
        </w:rPr>
        <w:t xml:space="preserve"> in stato di liquidazione coatta o di concordato preventivo o nei cui confronti sia in corso un procedimento per l’accesso a una di tali procedure;</w:t>
      </w:r>
    </w:p>
    <w:p w:rsidR="00B634D6" w:rsidRDefault="00E90526" w:rsidP="00B634D6">
      <w:pPr>
        <w:pStyle w:val="NormaleWeb"/>
        <w:numPr>
          <w:ilvl w:val="1"/>
          <w:numId w:val="12"/>
        </w:numPr>
        <w:tabs>
          <w:tab w:val="left" w:pos="851"/>
        </w:tabs>
        <w:spacing w:before="0" w:beforeAutospacing="0"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634D6">
        <w:rPr>
          <w:rFonts w:ascii="Arial" w:hAnsi="Arial" w:cs="Arial"/>
          <w:sz w:val="22"/>
          <w:szCs w:val="22"/>
        </w:rPr>
        <w:t>di non essere</w:t>
      </w:r>
      <w:r w:rsidR="00EB19D4" w:rsidRPr="00B634D6">
        <w:rPr>
          <w:rFonts w:ascii="Arial" w:hAnsi="Arial" w:cs="Arial"/>
          <w:sz w:val="22"/>
          <w:szCs w:val="22"/>
        </w:rPr>
        <w:t xml:space="preserve"> iscritto nel Casellario informatico tenuto dall'ANAC per aver presentato false dichiarazioni o falsa documentazione nelle procedure di gara e negli affidamenti di subappalti; la causa di esclusione perdura fino a quando opera l'iscrizione</w:t>
      </w:r>
      <w:r w:rsidRPr="00B634D6">
        <w:rPr>
          <w:rFonts w:ascii="Arial" w:hAnsi="Arial" w:cs="Arial"/>
          <w:sz w:val="22"/>
          <w:szCs w:val="22"/>
        </w:rPr>
        <w:t xml:space="preserve"> nel casellario informatico;</w:t>
      </w:r>
    </w:p>
    <w:p w:rsidR="00B634D6" w:rsidRDefault="00E90526" w:rsidP="00B634D6">
      <w:pPr>
        <w:pStyle w:val="NormaleWeb"/>
        <w:numPr>
          <w:ilvl w:val="1"/>
          <w:numId w:val="12"/>
        </w:numPr>
        <w:tabs>
          <w:tab w:val="left" w:pos="851"/>
        </w:tabs>
        <w:spacing w:before="0" w:beforeAutospacing="0"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634D6">
        <w:rPr>
          <w:rFonts w:ascii="Arial" w:hAnsi="Arial" w:cs="Arial"/>
          <w:sz w:val="22"/>
          <w:szCs w:val="22"/>
        </w:rPr>
        <w:t xml:space="preserve">di non essere </w:t>
      </w:r>
      <w:r w:rsidR="00EB19D4" w:rsidRPr="00B634D6">
        <w:rPr>
          <w:rFonts w:ascii="Arial" w:hAnsi="Arial" w:cs="Arial"/>
          <w:sz w:val="22"/>
          <w:szCs w:val="22"/>
        </w:rPr>
        <w:t>iscritto nel Casellario informatico tenuto dall'ANAC per aver presentato false dichiarazioni o falsa documentazione ai fini del rilascio dell'attestazione di qualificazione, per il periodo durante il quale perdura l'iscrizione</w:t>
      </w:r>
      <w:r w:rsidR="00B634D6">
        <w:rPr>
          <w:rFonts w:ascii="Arial" w:hAnsi="Arial" w:cs="Arial"/>
          <w:sz w:val="22"/>
          <w:szCs w:val="22"/>
        </w:rPr>
        <w:t>;</w:t>
      </w:r>
    </w:p>
    <w:p w:rsidR="00B634D6" w:rsidRDefault="00E90526" w:rsidP="00B634D6">
      <w:pPr>
        <w:pStyle w:val="NormaleWeb"/>
        <w:numPr>
          <w:ilvl w:val="1"/>
          <w:numId w:val="12"/>
        </w:numPr>
        <w:tabs>
          <w:tab w:val="left" w:pos="851"/>
        </w:tabs>
        <w:spacing w:before="0" w:beforeAutospacing="0"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634D6">
        <w:rPr>
          <w:rFonts w:ascii="Arial" w:hAnsi="Arial" w:cs="Arial"/>
          <w:sz w:val="22"/>
          <w:szCs w:val="22"/>
        </w:rPr>
        <w:t xml:space="preserve">di non essere </w:t>
      </w:r>
      <w:r w:rsidR="00EB19D4" w:rsidRPr="00B634D6">
        <w:rPr>
          <w:rFonts w:ascii="Arial" w:hAnsi="Arial" w:cs="Arial"/>
          <w:sz w:val="22"/>
          <w:szCs w:val="22"/>
        </w:rPr>
        <w:t>incorso in violazioni, definitivamente accertate, rispetto agli obblighi relativi al pagamento delle imposte e tasse, secondo la legislazione italiana o quella</w:t>
      </w:r>
      <w:r w:rsidR="00B634D6">
        <w:rPr>
          <w:rFonts w:ascii="Arial" w:hAnsi="Arial" w:cs="Arial"/>
          <w:sz w:val="22"/>
          <w:szCs w:val="22"/>
        </w:rPr>
        <w:t xml:space="preserve"> dello Stato in cui è stabilito;</w:t>
      </w:r>
    </w:p>
    <w:p w:rsidR="00B634D6" w:rsidRPr="000A546C" w:rsidRDefault="00E90526" w:rsidP="00B634D6">
      <w:pPr>
        <w:pStyle w:val="NormaleWeb"/>
        <w:numPr>
          <w:ilvl w:val="1"/>
          <w:numId w:val="12"/>
        </w:numPr>
        <w:tabs>
          <w:tab w:val="left" w:pos="851"/>
        </w:tabs>
        <w:spacing w:before="0" w:beforeAutospacing="0"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0A546C">
        <w:rPr>
          <w:rFonts w:ascii="Arial" w:hAnsi="Arial" w:cs="Arial"/>
          <w:sz w:val="22"/>
          <w:szCs w:val="22"/>
        </w:rPr>
        <w:lastRenderedPageBreak/>
        <w:t xml:space="preserve">di </w:t>
      </w:r>
      <w:r w:rsidR="00F4573A" w:rsidRPr="000A546C">
        <w:rPr>
          <w:rFonts w:ascii="Arial" w:hAnsi="Arial" w:cs="Arial"/>
          <w:sz w:val="22"/>
          <w:szCs w:val="22"/>
        </w:rPr>
        <w:t xml:space="preserve">non aver commesso gravi infrazioni, debitamente accertate, alle norme di sicurezza e ad ogni altro obbligo derivante da rapporti di lavoro; </w:t>
      </w:r>
    </w:p>
    <w:p w:rsidR="00B634D6" w:rsidRPr="000A546C" w:rsidRDefault="00E90526" w:rsidP="00B634D6">
      <w:pPr>
        <w:pStyle w:val="NormaleWeb"/>
        <w:numPr>
          <w:ilvl w:val="1"/>
          <w:numId w:val="12"/>
        </w:numPr>
        <w:tabs>
          <w:tab w:val="left" w:pos="851"/>
        </w:tabs>
        <w:spacing w:before="0" w:beforeAutospacing="0"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0A546C">
        <w:rPr>
          <w:rFonts w:ascii="Arial" w:hAnsi="Arial" w:cs="Arial"/>
          <w:sz w:val="22"/>
          <w:szCs w:val="22"/>
        </w:rPr>
        <w:t xml:space="preserve">di </w:t>
      </w:r>
      <w:r w:rsidR="00F4573A" w:rsidRPr="000A546C">
        <w:rPr>
          <w:rFonts w:ascii="Arial" w:hAnsi="Arial" w:cs="Arial"/>
          <w:sz w:val="22"/>
          <w:szCs w:val="22"/>
        </w:rPr>
        <w:t xml:space="preserve">non avere commesso violazioni gravi, definitivamente accertate, rispetto agli obblighi relativi al pagamento di tributi (imposte e tasse) dovuti per legge secondo la loro legislazione italiana o quella dello stato in cui sono stabiliti, salvo la pendenza degli istituti di definizione bonaria ex D.L. 69/2013; - non aver commesso violazioni gravi, definitivamente accertate, alle norme in materia di contributi previdenziali e assistenziali nei confronti dei propri dipendenti, salvo diversa disciplina per i soggetti operanti in altro stato appartenente all’unione Europea; </w:t>
      </w:r>
    </w:p>
    <w:p w:rsidR="00B634D6" w:rsidRPr="000A546C" w:rsidRDefault="000A6F50" w:rsidP="00B634D6">
      <w:pPr>
        <w:pStyle w:val="NormaleWeb"/>
        <w:numPr>
          <w:ilvl w:val="1"/>
          <w:numId w:val="12"/>
        </w:numPr>
        <w:tabs>
          <w:tab w:val="left" w:pos="851"/>
        </w:tabs>
        <w:spacing w:before="0" w:beforeAutospacing="0"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0A546C">
        <w:rPr>
          <w:rFonts w:ascii="Arial" w:hAnsi="Arial" w:cs="Arial"/>
          <w:sz w:val="22"/>
          <w:szCs w:val="22"/>
        </w:rPr>
        <w:t xml:space="preserve">di </w:t>
      </w:r>
      <w:r w:rsidR="00F4573A" w:rsidRPr="000A546C">
        <w:rPr>
          <w:rFonts w:ascii="Arial" w:hAnsi="Arial" w:cs="Arial"/>
          <w:sz w:val="22"/>
          <w:szCs w:val="22"/>
        </w:rPr>
        <w:t xml:space="preserve">impegnarsi a produrre documentazione relativa ad una adeguata assicurazione di responsabilità civile per eventuali potenziali danni generati al committente; </w:t>
      </w:r>
    </w:p>
    <w:p w:rsidR="00B634D6" w:rsidRPr="000A546C" w:rsidRDefault="000A6F50" w:rsidP="00B634D6">
      <w:pPr>
        <w:pStyle w:val="NormaleWeb"/>
        <w:numPr>
          <w:ilvl w:val="1"/>
          <w:numId w:val="12"/>
        </w:numPr>
        <w:tabs>
          <w:tab w:val="left" w:pos="851"/>
        </w:tabs>
        <w:spacing w:before="0" w:beforeAutospacing="0"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0A546C">
        <w:rPr>
          <w:rFonts w:ascii="Arial" w:hAnsi="Arial" w:cs="Arial"/>
          <w:sz w:val="22"/>
          <w:szCs w:val="22"/>
        </w:rPr>
        <w:t xml:space="preserve">di </w:t>
      </w:r>
      <w:r w:rsidR="00F4573A" w:rsidRPr="000A546C">
        <w:rPr>
          <w:rFonts w:ascii="Arial" w:hAnsi="Arial" w:cs="Arial"/>
          <w:sz w:val="22"/>
          <w:szCs w:val="22"/>
        </w:rPr>
        <w:t xml:space="preserve">non aver subito condanna con sentenza definitiva o decreto penale di condanna divenuto irrevocabile o sentenza di applicazione della pena ai sensi dell’Art.444 del codice di procedura penale; </w:t>
      </w:r>
    </w:p>
    <w:p w:rsidR="00B634D6" w:rsidRPr="000A546C" w:rsidRDefault="000A6F50" w:rsidP="00B634D6">
      <w:pPr>
        <w:pStyle w:val="NormaleWeb"/>
        <w:numPr>
          <w:ilvl w:val="1"/>
          <w:numId w:val="12"/>
        </w:numPr>
        <w:tabs>
          <w:tab w:val="left" w:pos="851"/>
        </w:tabs>
        <w:spacing w:before="0" w:beforeAutospacing="0"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0A546C">
        <w:rPr>
          <w:rFonts w:ascii="Arial" w:hAnsi="Arial" w:cs="Arial"/>
          <w:sz w:val="22"/>
          <w:szCs w:val="22"/>
        </w:rPr>
        <w:t xml:space="preserve">di </w:t>
      </w:r>
      <w:r w:rsidR="00F4573A" w:rsidRPr="000A546C">
        <w:rPr>
          <w:rFonts w:ascii="Arial" w:hAnsi="Arial" w:cs="Arial"/>
          <w:sz w:val="22"/>
          <w:szCs w:val="22"/>
        </w:rPr>
        <w:t xml:space="preserve">non </w:t>
      </w:r>
      <w:r w:rsidRPr="000A546C">
        <w:rPr>
          <w:rFonts w:ascii="Arial" w:hAnsi="Arial" w:cs="Arial"/>
          <w:sz w:val="22"/>
          <w:szCs w:val="22"/>
        </w:rPr>
        <w:t>trovarsi</w:t>
      </w:r>
      <w:r w:rsidR="00F4573A" w:rsidRPr="000A546C">
        <w:rPr>
          <w:rFonts w:ascii="Arial" w:hAnsi="Arial" w:cs="Arial"/>
          <w:sz w:val="22"/>
          <w:szCs w:val="22"/>
        </w:rPr>
        <w:t xml:space="preserve"> in stato di fallimento, di liquidazione coatta, di concordato preventivo, salvo il caso di concordato con continuità aziendale, o nei cui riguardi sia in corso un procedimento per la dichiarazione di una di tali situazioni; </w:t>
      </w:r>
    </w:p>
    <w:p w:rsidR="00B634D6" w:rsidRPr="000A546C" w:rsidRDefault="000A6F50" w:rsidP="00B634D6">
      <w:pPr>
        <w:pStyle w:val="NormaleWeb"/>
        <w:numPr>
          <w:ilvl w:val="1"/>
          <w:numId w:val="12"/>
        </w:numPr>
        <w:tabs>
          <w:tab w:val="left" w:pos="851"/>
        </w:tabs>
        <w:spacing w:before="0" w:beforeAutospacing="0"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0A546C">
        <w:rPr>
          <w:rFonts w:ascii="Arial" w:hAnsi="Arial" w:cs="Arial"/>
          <w:sz w:val="22"/>
          <w:szCs w:val="22"/>
        </w:rPr>
        <w:t xml:space="preserve">che </w:t>
      </w:r>
      <w:r w:rsidR="00F4573A" w:rsidRPr="000A546C">
        <w:rPr>
          <w:rFonts w:ascii="Arial" w:hAnsi="Arial" w:cs="Arial"/>
          <w:sz w:val="22"/>
          <w:szCs w:val="22"/>
        </w:rPr>
        <w:t xml:space="preserve">nei propri confronti non è pendente procedimento per l’applicazione di una delle misure di prevenzione di cui all’art.6 del </w:t>
      </w:r>
      <w:proofErr w:type="spellStart"/>
      <w:r w:rsidR="00F4573A" w:rsidRPr="000A546C">
        <w:rPr>
          <w:rFonts w:ascii="Arial" w:hAnsi="Arial" w:cs="Arial"/>
          <w:sz w:val="22"/>
          <w:szCs w:val="22"/>
        </w:rPr>
        <w:t>D.Lgs</w:t>
      </w:r>
      <w:proofErr w:type="spellEnd"/>
      <w:r w:rsidR="00F4573A" w:rsidRPr="000A546C">
        <w:rPr>
          <w:rFonts w:ascii="Arial" w:hAnsi="Arial" w:cs="Arial"/>
          <w:sz w:val="22"/>
          <w:szCs w:val="22"/>
        </w:rPr>
        <w:t xml:space="preserve"> n.159/2011, o di una delle cause ostative previste dall’Art.67 del medesimo Decreto; </w:t>
      </w:r>
    </w:p>
    <w:p w:rsidR="00F4573A" w:rsidRPr="000A546C" w:rsidRDefault="000A6F50" w:rsidP="00B634D6">
      <w:pPr>
        <w:pStyle w:val="NormaleWeb"/>
        <w:numPr>
          <w:ilvl w:val="1"/>
          <w:numId w:val="12"/>
        </w:numPr>
        <w:tabs>
          <w:tab w:val="left" w:pos="851"/>
        </w:tabs>
        <w:spacing w:before="0" w:beforeAutospacing="0"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0A546C">
        <w:rPr>
          <w:rFonts w:ascii="Arial" w:hAnsi="Arial" w:cs="Arial"/>
          <w:sz w:val="22"/>
          <w:szCs w:val="22"/>
        </w:rPr>
        <w:t xml:space="preserve">di </w:t>
      </w:r>
      <w:r w:rsidR="00F4573A" w:rsidRPr="000A546C">
        <w:rPr>
          <w:rFonts w:ascii="Arial" w:hAnsi="Arial" w:cs="Arial"/>
          <w:sz w:val="22"/>
          <w:szCs w:val="22"/>
        </w:rPr>
        <w:t>non aver commesso negligenza o malafede nell’esecuzione delle prestazioni affidate dal</w:t>
      </w:r>
      <w:r w:rsidRPr="000A546C">
        <w:rPr>
          <w:rFonts w:ascii="Arial" w:hAnsi="Arial" w:cs="Arial"/>
          <w:sz w:val="22"/>
          <w:szCs w:val="22"/>
        </w:rPr>
        <w:t xml:space="preserve"> </w:t>
      </w:r>
      <w:r w:rsidR="00F4573A" w:rsidRPr="000A546C">
        <w:rPr>
          <w:rFonts w:ascii="Arial" w:hAnsi="Arial" w:cs="Arial"/>
          <w:sz w:val="22"/>
          <w:szCs w:val="22"/>
        </w:rPr>
        <w:t xml:space="preserve">Comune di Frosinone ovvero di non aver commesso un errore grave nell’esercizio della sua attività professionale, accertato con qualsiasi mezzo di prova da parte dell’Ente appaltante. </w:t>
      </w:r>
    </w:p>
    <w:p w:rsidR="000A546C" w:rsidRDefault="00E90B85" w:rsidP="00E43B1D">
      <w:pPr>
        <w:pStyle w:val="Nessunaspaziatura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0A546C">
        <w:rPr>
          <w:rFonts w:ascii="Arial" w:hAnsi="Arial" w:cs="Arial"/>
        </w:rPr>
        <w:t>di essere in possesso dei seguenti requisiti</w:t>
      </w:r>
      <w:r w:rsidR="000A6F50" w:rsidRPr="000A546C">
        <w:rPr>
          <w:rFonts w:ascii="Arial" w:hAnsi="Arial" w:cs="Arial"/>
        </w:rPr>
        <w:t xml:space="preserve"> </w:t>
      </w:r>
      <w:r w:rsidRPr="000A546C">
        <w:rPr>
          <w:rFonts w:ascii="Arial" w:hAnsi="Arial" w:cs="Arial"/>
        </w:rPr>
        <w:t>di capacità tecnico/professionale ed economico/finanziaria (D</w:t>
      </w:r>
      <w:r w:rsidR="00E43B1D" w:rsidRPr="000A546C">
        <w:rPr>
          <w:rFonts w:ascii="Arial" w:hAnsi="Arial" w:cs="Arial"/>
        </w:rPr>
        <w:t xml:space="preserve"> </w:t>
      </w:r>
      <w:proofErr w:type="spellStart"/>
      <w:r w:rsidRPr="000A546C">
        <w:rPr>
          <w:rFonts w:ascii="Arial" w:hAnsi="Arial" w:cs="Arial"/>
        </w:rPr>
        <w:t>Lgs</w:t>
      </w:r>
      <w:proofErr w:type="spellEnd"/>
      <w:r w:rsidRPr="000A546C">
        <w:rPr>
          <w:rFonts w:ascii="Arial" w:hAnsi="Arial" w:cs="Arial"/>
        </w:rPr>
        <w:t xml:space="preserve"> n. 36 del 31 marzo 2023, Art. 100):</w:t>
      </w:r>
    </w:p>
    <w:p w:rsidR="000A546C" w:rsidRPr="000A546C" w:rsidRDefault="000A6F50" w:rsidP="000A546C">
      <w:pPr>
        <w:pStyle w:val="Nessunaspaziatura"/>
        <w:numPr>
          <w:ilvl w:val="0"/>
          <w:numId w:val="22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Arial" w:hAnsi="Arial" w:cs="Arial"/>
        </w:rPr>
        <w:t xml:space="preserve">di </w:t>
      </w:r>
      <w:r w:rsidR="00F4573A" w:rsidRPr="000A546C">
        <w:rPr>
          <w:rFonts w:ascii="Arial" w:hAnsi="Arial" w:cs="Arial"/>
        </w:rPr>
        <w:t xml:space="preserve">aver eseguito nel triennio antecedente alla data di pubblicazione del presente Avviso, servizi di </w:t>
      </w:r>
      <w:r w:rsidRPr="000A546C">
        <w:rPr>
          <w:rFonts w:ascii="Arial" w:hAnsi="Arial" w:cs="Arial"/>
          <w:color w:val="000000"/>
          <w:shd w:val="clear" w:color="auto" w:fill="FFFFFF"/>
        </w:rPr>
        <w:t>supervisione o servizi analoghi rivolti ad operatori sociali e socio sanitari per una durata non inferiore a 24 mesi</w:t>
      </w:r>
      <w:r w:rsidR="00E90B85" w:rsidRPr="000A546C">
        <w:rPr>
          <w:rFonts w:ascii="Arial" w:hAnsi="Arial" w:cs="Arial"/>
        </w:rPr>
        <w:t>,</w:t>
      </w:r>
      <w:r w:rsidR="00F4573A" w:rsidRPr="000A546C">
        <w:rPr>
          <w:rFonts w:ascii="Arial" w:hAnsi="Arial" w:cs="Arial"/>
        </w:rPr>
        <w:t xml:space="preserve"> eseguiti a regola d'arte e con buon esito, senza che si siano verificate inadempienze gravi formalizzate con provvedimenti, anche amministrativi, aventi caratteristiche ed effetti sanzionatori</w:t>
      </w:r>
      <w:r w:rsidR="006B2F40">
        <w:rPr>
          <w:rFonts w:ascii="Arial" w:hAnsi="Arial" w:cs="Arial"/>
        </w:rPr>
        <w:t>, come da elenco allegato</w:t>
      </w:r>
      <w:r w:rsidR="00F4573A" w:rsidRPr="000A546C">
        <w:rPr>
          <w:rFonts w:ascii="Arial" w:hAnsi="Arial" w:cs="Arial"/>
        </w:rPr>
        <w:t>;</w:t>
      </w:r>
    </w:p>
    <w:p w:rsidR="000A6F50" w:rsidRPr="000A546C" w:rsidRDefault="000A6F50" w:rsidP="000A546C">
      <w:pPr>
        <w:pStyle w:val="Nessunaspaziatura"/>
        <w:numPr>
          <w:ilvl w:val="0"/>
          <w:numId w:val="22"/>
        </w:numPr>
        <w:spacing w:line="276" w:lineRule="auto"/>
        <w:ind w:hanging="436"/>
        <w:jc w:val="both"/>
        <w:rPr>
          <w:rFonts w:ascii="Times New Roman" w:hAnsi="Times New Roman" w:cs="Times New Roman"/>
        </w:rPr>
      </w:pPr>
      <w:r w:rsidRPr="000A546C">
        <w:rPr>
          <w:rFonts w:ascii="Arial" w:hAnsi="Arial" w:cs="Arial"/>
        </w:rPr>
        <w:t xml:space="preserve">di </w:t>
      </w:r>
      <w:r w:rsidR="00F4573A" w:rsidRPr="000A546C">
        <w:rPr>
          <w:rFonts w:ascii="Arial" w:hAnsi="Arial" w:cs="Arial"/>
        </w:rPr>
        <w:t>possedere</w:t>
      </w:r>
      <w:r w:rsidRPr="000A546C">
        <w:rPr>
          <w:rFonts w:ascii="Arial" w:hAnsi="Arial" w:cs="Arial"/>
          <w:color w:val="000000"/>
          <w:shd w:val="clear" w:color="auto" w:fill="FFFFFF"/>
        </w:rPr>
        <w:t xml:space="preserve"> risorse umane, finanziarie e strumentali sufficienti ed idonei a garantire la prestazione del servizio richiesto</w:t>
      </w:r>
      <w:r w:rsidR="000A546C">
        <w:rPr>
          <w:rFonts w:ascii="Arial" w:hAnsi="Arial" w:cs="Arial"/>
          <w:color w:val="000000"/>
          <w:shd w:val="clear" w:color="auto" w:fill="FFFFFF"/>
        </w:rPr>
        <w:t>;</w:t>
      </w:r>
    </w:p>
    <w:p w:rsidR="00F4573A" w:rsidRPr="000A546C" w:rsidRDefault="00B634D6" w:rsidP="000A546C">
      <w:pPr>
        <w:pStyle w:val="NormaleWeb"/>
        <w:numPr>
          <w:ilvl w:val="0"/>
          <w:numId w:val="5"/>
        </w:numPr>
        <w:spacing w:before="0" w:beforeAutospacing="0"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0A546C">
        <w:rPr>
          <w:rFonts w:ascii="Arial" w:hAnsi="Arial" w:cs="Arial"/>
          <w:sz w:val="22"/>
          <w:szCs w:val="22"/>
        </w:rPr>
        <w:t xml:space="preserve">di essere </w:t>
      </w:r>
      <w:r w:rsidRPr="000A546C">
        <w:rPr>
          <w:rFonts w:ascii="Arial" w:hAnsi="Arial" w:cs="Arial"/>
          <w:color w:val="000000"/>
          <w:sz w:val="22"/>
          <w:szCs w:val="22"/>
        </w:rPr>
        <w:t xml:space="preserve">consapevole che il contratto è soggetto agli obblighi in tema di tracciabilità dei flussi finanziari di cui all’art. 3 della legge n. 136/2010; </w:t>
      </w:r>
    </w:p>
    <w:p w:rsidR="000A546C" w:rsidRDefault="000A546C" w:rsidP="00E43B1D">
      <w:pPr>
        <w:pStyle w:val="Nessunaspaziatura"/>
        <w:spacing w:line="276" w:lineRule="auto"/>
        <w:jc w:val="center"/>
        <w:rPr>
          <w:rFonts w:ascii="Arial" w:hAnsi="Arial" w:cs="Arial"/>
          <w:b/>
          <w:bCs/>
        </w:rPr>
      </w:pPr>
    </w:p>
    <w:p w:rsidR="00C37073" w:rsidRPr="00E90526" w:rsidRDefault="0044017E" w:rsidP="00E43B1D">
      <w:pPr>
        <w:pStyle w:val="Nessunaspaziatura"/>
        <w:spacing w:line="276" w:lineRule="auto"/>
        <w:jc w:val="center"/>
        <w:rPr>
          <w:rFonts w:ascii="Arial" w:hAnsi="Arial" w:cs="Arial"/>
          <w:b/>
          <w:bCs/>
        </w:rPr>
      </w:pPr>
      <w:r w:rsidRPr="00E90526">
        <w:rPr>
          <w:rFonts w:ascii="Arial" w:hAnsi="Arial" w:cs="Arial"/>
          <w:b/>
          <w:bCs/>
        </w:rPr>
        <w:t>DICHIARA INOLTRE</w:t>
      </w:r>
    </w:p>
    <w:p w:rsidR="00E43B1D" w:rsidRDefault="00E43B1D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9177E8" w:rsidRPr="00E90526" w:rsidRDefault="0044017E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E90526">
        <w:rPr>
          <w:rFonts w:ascii="Arial" w:hAnsi="Arial" w:cs="Arial"/>
        </w:rPr>
        <w:t xml:space="preserve">Sotto la propria responsabilità: </w:t>
      </w:r>
    </w:p>
    <w:p w:rsidR="00F4573A" w:rsidRPr="00E90526" w:rsidRDefault="0044017E" w:rsidP="00853302">
      <w:pPr>
        <w:pStyle w:val="Nessunaspaziatura"/>
        <w:numPr>
          <w:ilvl w:val="0"/>
          <w:numId w:val="23"/>
        </w:numPr>
        <w:spacing w:line="276" w:lineRule="auto"/>
        <w:ind w:hanging="436"/>
        <w:jc w:val="both"/>
        <w:rPr>
          <w:rFonts w:ascii="Arial" w:hAnsi="Arial" w:cs="Arial"/>
        </w:rPr>
      </w:pPr>
      <w:r w:rsidRPr="00E90526">
        <w:rPr>
          <w:rFonts w:ascii="Arial" w:hAnsi="Arial" w:cs="Arial"/>
        </w:rPr>
        <w:t xml:space="preserve">di non trovarsi in situazioni di incompatibilità, </w:t>
      </w:r>
      <w:proofErr w:type="spellStart"/>
      <w:r w:rsidRPr="00E90526">
        <w:rPr>
          <w:rFonts w:ascii="Arial" w:hAnsi="Arial" w:cs="Arial"/>
        </w:rPr>
        <w:t>i</w:t>
      </w:r>
      <w:r w:rsidR="00E90B85" w:rsidRPr="00E90526">
        <w:rPr>
          <w:rFonts w:ascii="Arial" w:hAnsi="Arial" w:cs="Arial"/>
        </w:rPr>
        <w:t>n</w:t>
      </w:r>
      <w:r w:rsidRPr="00E90526">
        <w:rPr>
          <w:rFonts w:ascii="Arial" w:hAnsi="Arial" w:cs="Arial"/>
        </w:rPr>
        <w:t>co</w:t>
      </w:r>
      <w:r w:rsidR="00E90B85" w:rsidRPr="00E90526">
        <w:rPr>
          <w:rFonts w:ascii="Arial" w:hAnsi="Arial" w:cs="Arial"/>
        </w:rPr>
        <w:t>n</w:t>
      </w:r>
      <w:r w:rsidRPr="00E90526">
        <w:rPr>
          <w:rFonts w:ascii="Arial" w:hAnsi="Arial" w:cs="Arial"/>
        </w:rPr>
        <w:t>feribilità</w:t>
      </w:r>
      <w:proofErr w:type="spellEnd"/>
      <w:r w:rsidRPr="00E90526">
        <w:rPr>
          <w:rFonts w:ascii="Arial" w:hAnsi="Arial" w:cs="Arial"/>
        </w:rPr>
        <w:t xml:space="preserve"> o conflitto di interessi con il Comune di </w:t>
      </w:r>
      <w:r w:rsidR="00C37073" w:rsidRPr="00E90526">
        <w:rPr>
          <w:rFonts w:ascii="Arial" w:hAnsi="Arial" w:cs="Arial"/>
        </w:rPr>
        <w:t>Frosinone</w:t>
      </w:r>
      <w:r w:rsidRPr="00E90526">
        <w:rPr>
          <w:rFonts w:ascii="Arial" w:hAnsi="Arial" w:cs="Arial"/>
        </w:rPr>
        <w:t xml:space="preserve"> come previsto da legge; </w:t>
      </w:r>
    </w:p>
    <w:p w:rsidR="009177E8" w:rsidRPr="00E90526" w:rsidRDefault="00F4573A" w:rsidP="00853302">
      <w:pPr>
        <w:pStyle w:val="Nessunaspaziatura"/>
        <w:numPr>
          <w:ilvl w:val="0"/>
          <w:numId w:val="23"/>
        </w:numPr>
        <w:spacing w:line="276" w:lineRule="auto"/>
        <w:ind w:hanging="436"/>
        <w:jc w:val="both"/>
        <w:rPr>
          <w:rFonts w:ascii="Arial" w:hAnsi="Arial" w:cs="Arial"/>
        </w:rPr>
      </w:pPr>
      <w:r w:rsidRPr="00E90526">
        <w:rPr>
          <w:rFonts w:ascii="Arial" w:hAnsi="Arial" w:cs="Arial"/>
        </w:rPr>
        <w:t>di aver preso visione e di accettare tutte le condizioni previste dall’Avviso di Manifestazione di Interesse.</w:t>
      </w:r>
    </w:p>
    <w:p w:rsidR="009177E8" w:rsidRPr="00E90526" w:rsidRDefault="009177E8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F4573A" w:rsidRDefault="000A6F50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E43B1D">
        <w:rPr>
          <w:rFonts w:ascii="Arial" w:hAnsi="Arial" w:cs="Arial"/>
          <w:b/>
        </w:rPr>
        <w:t>A</w:t>
      </w:r>
      <w:r w:rsidR="00F4573A" w:rsidRPr="00E43B1D">
        <w:rPr>
          <w:rFonts w:ascii="Arial" w:hAnsi="Arial" w:cs="Arial"/>
          <w:b/>
        </w:rPr>
        <w:t>llega</w:t>
      </w:r>
      <w:r w:rsidR="00F4573A" w:rsidRPr="00E90526">
        <w:rPr>
          <w:rFonts w:ascii="Arial" w:hAnsi="Arial" w:cs="Arial"/>
        </w:rPr>
        <w:t xml:space="preserve">: </w:t>
      </w:r>
    </w:p>
    <w:p w:rsidR="000A6F50" w:rsidRDefault="000A6F50" w:rsidP="00E43B1D">
      <w:pPr>
        <w:pStyle w:val="NormaleWeb"/>
        <w:numPr>
          <w:ilvl w:val="0"/>
          <w:numId w:val="20"/>
        </w:numPr>
        <w:spacing w:before="0" w:beforeAutospacing="0" w:after="0"/>
      </w:pPr>
      <w:r>
        <w:rPr>
          <w:rFonts w:ascii="Arial" w:hAnsi="Arial" w:cs="Arial"/>
          <w:sz w:val="22"/>
          <w:szCs w:val="22"/>
        </w:rPr>
        <w:t>documento d’identità del firmatario della manifestazione d’interesse (in caso di firma olografa);</w:t>
      </w:r>
    </w:p>
    <w:p w:rsidR="000A6F50" w:rsidRDefault="000A6F50" w:rsidP="00E43B1D">
      <w:pPr>
        <w:pStyle w:val="NormaleWeb"/>
        <w:numPr>
          <w:ilvl w:val="0"/>
          <w:numId w:val="20"/>
        </w:numPr>
        <w:spacing w:after="0"/>
        <w:jc w:val="both"/>
      </w:pPr>
      <w:r>
        <w:rPr>
          <w:rFonts w:ascii="Arial" w:hAnsi="Arial" w:cs="Arial"/>
          <w:sz w:val="22"/>
          <w:szCs w:val="22"/>
        </w:rPr>
        <w:t>elenco dei servizi di supervisione o analoghi svolti nell’ultimo triennio con indicazione del committente, della durata e dell’importo;</w:t>
      </w:r>
    </w:p>
    <w:p w:rsidR="000A6F50" w:rsidRDefault="000A6F50" w:rsidP="00E43B1D">
      <w:pPr>
        <w:pStyle w:val="NormaleWeb"/>
        <w:numPr>
          <w:ilvl w:val="0"/>
          <w:numId w:val="20"/>
        </w:numPr>
        <w:spacing w:after="0"/>
        <w:jc w:val="both"/>
      </w:pPr>
      <w:r>
        <w:rPr>
          <w:rFonts w:ascii="Arial" w:hAnsi="Arial" w:cs="Arial"/>
          <w:sz w:val="22"/>
          <w:szCs w:val="22"/>
        </w:rPr>
        <w:t>elenco delle personale impiegato sui servizi di supervisione realizzati con indicazione dei relativi titoli ed esperienze.</w:t>
      </w:r>
    </w:p>
    <w:p w:rsidR="000A6F50" w:rsidRDefault="000A6F50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9177E8" w:rsidRPr="00E90526" w:rsidRDefault="009177E8" w:rsidP="0044017E">
      <w:pPr>
        <w:pStyle w:val="Nessunaspaziatura"/>
        <w:jc w:val="both"/>
        <w:rPr>
          <w:rFonts w:ascii="Arial" w:hAnsi="Arial" w:cs="Arial"/>
        </w:rPr>
      </w:pPr>
    </w:p>
    <w:p w:rsidR="009177E8" w:rsidRPr="00E90526" w:rsidRDefault="0044017E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E90526">
        <w:rPr>
          <w:rFonts w:ascii="Arial" w:hAnsi="Arial" w:cs="Arial"/>
        </w:rPr>
        <w:t xml:space="preserve">Luogo e data______________________________ </w:t>
      </w:r>
    </w:p>
    <w:p w:rsidR="009177E8" w:rsidRPr="00E90526" w:rsidRDefault="009177E8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9177E8" w:rsidRPr="00E90526" w:rsidRDefault="0044017E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E90526">
        <w:rPr>
          <w:rFonts w:ascii="Arial" w:hAnsi="Arial" w:cs="Arial"/>
        </w:rPr>
        <w:lastRenderedPageBreak/>
        <w:t xml:space="preserve">TIMBRO E FIRMA DEL LEGALE RAPPRESENTANTE ______________________________________ </w:t>
      </w:r>
    </w:p>
    <w:p w:rsidR="009177E8" w:rsidRPr="00E90526" w:rsidRDefault="009177E8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9177E8" w:rsidRPr="00E90526" w:rsidRDefault="009177E8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9177E8" w:rsidRPr="00E90526" w:rsidRDefault="0044017E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E90526">
        <w:rPr>
          <w:rFonts w:ascii="Arial" w:hAnsi="Arial" w:cs="Arial"/>
          <w:u w:val="single"/>
        </w:rPr>
        <w:t>INFORMAZIONE E ACCESSO AI DATI PERSONALI</w:t>
      </w:r>
      <w:r w:rsidRPr="00E90526">
        <w:rPr>
          <w:rFonts w:ascii="Arial" w:hAnsi="Arial" w:cs="Arial"/>
        </w:rPr>
        <w:t xml:space="preserve"> (Regolamento UE 2016/679 – Regolamento Generale sulla Protezione dei Dati) </w:t>
      </w:r>
    </w:p>
    <w:p w:rsidR="009177E8" w:rsidRPr="00E90526" w:rsidRDefault="0044017E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E90526">
        <w:rPr>
          <w:rFonts w:ascii="Arial" w:hAnsi="Arial" w:cs="Arial"/>
        </w:rPr>
        <w:t xml:space="preserve">I dati personali forniti saranno trattati esclusivamente per le finalità relative al presente procedimento, con le modalità e nei limiti stabiliti dal vigente Regolamento UE 2016/679 del Parlamento Europeo e del Consiglio del 27 aprile 2016. </w:t>
      </w:r>
    </w:p>
    <w:p w:rsidR="009177E8" w:rsidRPr="00E90526" w:rsidRDefault="0044017E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E90526">
        <w:rPr>
          <w:rFonts w:ascii="Arial" w:hAnsi="Arial" w:cs="Arial"/>
        </w:rPr>
        <w:t xml:space="preserve">Il trattamento dei dati sarà effettuato mediante strumenti informatici oltre che manuali e su supporti cartacei, ad opera di </w:t>
      </w:r>
      <w:proofErr w:type="spellStart"/>
      <w:r w:rsidRPr="00E90526">
        <w:rPr>
          <w:rFonts w:ascii="Arial" w:hAnsi="Arial" w:cs="Arial"/>
        </w:rPr>
        <w:t>soggettiappositamente</w:t>
      </w:r>
      <w:proofErr w:type="spellEnd"/>
      <w:r w:rsidRPr="00E90526">
        <w:rPr>
          <w:rFonts w:ascii="Arial" w:hAnsi="Arial" w:cs="Arial"/>
        </w:rPr>
        <w:t xml:space="preserve"> incaricati. </w:t>
      </w:r>
    </w:p>
    <w:p w:rsidR="009177E8" w:rsidRPr="00E90526" w:rsidRDefault="009177E8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9177E8" w:rsidRPr="00E90526" w:rsidRDefault="0044017E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E90526">
        <w:rPr>
          <w:rFonts w:ascii="Arial" w:hAnsi="Arial" w:cs="Arial"/>
          <w:u w:val="single"/>
        </w:rPr>
        <w:t>CONSENSO AL TRATTAMENTO DEI DATI PERSONALI</w:t>
      </w:r>
      <w:r w:rsidRPr="00E90526">
        <w:rPr>
          <w:rFonts w:ascii="Arial" w:hAnsi="Arial" w:cs="Arial"/>
        </w:rPr>
        <w:t xml:space="preserve"> (Regolamento UE 2016/679 – Regolamento Generale sulla Protezione dei Dati) Il/ </w:t>
      </w:r>
    </w:p>
    <w:p w:rsidR="00E90B85" w:rsidRPr="00E90526" w:rsidRDefault="00E90B85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9177E8" w:rsidRPr="00E90526" w:rsidRDefault="0044017E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E90526">
        <w:rPr>
          <w:rFonts w:ascii="Arial" w:hAnsi="Arial" w:cs="Arial"/>
        </w:rPr>
        <w:t xml:space="preserve">La sottoscritto/a ____________________________________________________esprime il proprio consenso al trattamento dei propri dati personali per le finalità relative al presente procedimento, con le modalità e nei limiti previsti dal vigente Regolamento Generale sulla Protezione dei Dati – Regolamento UE 2016/679 del Parlamento Europeo e del Consiglio del 27 aprile 2016. </w:t>
      </w:r>
    </w:p>
    <w:p w:rsidR="009177E8" w:rsidRPr="00E90526" w:rsidRDefault="009177E8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9177E8" w:rsidRPr="00E90526" w:rsidRDefault="009177E8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E90526">
        <w:rPr>
          <w:rFonts w:ascii="Arial" w:hAnsi="Arial" w:cs="Arial"/>
        </w:rPr>
        <w:t xml:space="preserve">Luogo e data  </w:t>
      </w:r>
      <w:r w:rsidR="0044017E" w:rsidRPr="00E90526">
        <w:rPr>
          <w:rFonts w:ascii="Arial" w:hAnsi="Arial" w:cs="Arial"/>
        </w:rPr>
        <w:t xml:space="preserve">_________________________ </w:t>
      </w:r>
    </w:p>
    <w:p w:rsidR="009177E8" w:rsidRPr="00E90526" w:rsidRDefault="009177E8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E90B85" w:rsidRPr="00E90526" w:rsidRDefault="00E90B85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F4573A" w:rsidRPr="00E90526" w:rsidRDefault="0044017E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E90526">
        <w:rPr>
          <w:rFonts w:ascii="Arial" w:hAnsi="Arial" w:cs="Arial"/>
        </w:rPr>
        <w:t>Firma per accettazione _____________________</w:t>
      </w:r>
    </w:p>
    <w:p w:rsidR="00F4573A" w:rsidRPr="00E90526" w:rsidRDefault="00F4573A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F4573A" w:rsidRPr="00E90526" w:rsidRDefault="00F4573A" w:rsidP="00E43B1D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F4573A" w:rsidRPr="00E90526" w:rsidRDefault="00F4573A">
      <w:pPr>
        <w:pStyle w:val="Nessunaspaziatura"/>
        <w:jc w:val="both"/>
        <w:rPr>
          <w:rFonts w:ascii="Arial" w:hAnsi="Arial" w:cs="Arial"/>
        </w:rPr>
      </w:pPr>
    </w:p>
    <w:sectPr w:rsidR="00F4573A" w:rsidRPr="00E90526" w:rsidSect="00917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047"/>
    <w:multiLevelType w:val="hybridMultilevel"/>
    <w:tmpl w:val="AE8A7806"/>
    <w:lvl w:ilvl="0" w:tplc="DFC669FC">
      <w:start w:val="1"/>
      <w:numFmt w:val="bullet"/>
      <w:lvlText w:val=""/>
      <w:lvlJc w:val="left"/>
      <w:pPr>
        <w:ind w:left="1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E5292B"/>
    <w:multiLevelType w:val="hybridMultilevel"/>
    <w:tmpl w:val="71F8B1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22287"/>
    <w:multiLevelType w:val="hybridMultilevel"/>
    <w:tmpl w:val="870C4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038A6"/>
    <w:multiLevelType w:val="hybridMultilevel"/>
    <w:tmpl w:val="0AEAF6D0"/>
    <w:lvl w:ilvl="0" w:tplc="E57A2A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0A7991"/>
    <w:multiLevelType w:val="hybridMultilevel"/>
    <w:tmpl w:val="D0887D34"/>
    <w:lvl w:ilvl="0" w:tplc="E57A2A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6C777B"/>
    <w:multiLevelType w:val="hybridMultilevel"/>
    <w:tmpl w:val="4B0440C4"/>
    <w:lvl w:ilvl="0" w:tplc="DFC669FC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E6583E"/>
    <w:multiLevelType w:val="hybridMultilevel"/>
    <w:tmpl w:val="331624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FF153A"/>
    <w:multiLevelType w:val="hybridMultilevel"/>
    <w:tmpl w:val="FEF24C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DED"/>
    <w:multiLevelType w:val="hybridMultilevel"/>
    <w:tmpl w:val="33106372"/>
    <w:lvl w:ilvl="0" w:tplc="DFC669F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EF7860D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17298B"/>
    <w:multiLevelType w:val="hybridMultilevel"/>
    <w:tmpl w:val="E7008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368D9"/>
    <w:multiLevelType w:val="hybridMultilevel"/>
    <w:tmpl w:val="55726C86"/>
    <w:lvl w:ilvl="0" w:tplc="DFC669F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4217737"/>
    <w:multiLevelType w:val="multilevel"/>
    <w:tmpl w:val="9956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54C60"/>
    <w:multiLevelType w:val="hybridMultilevel"/>
    <w:tmpl w:val="C1B4A282"/>
    <w:lvl w:ilvl="0" w:tplc="383CC2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2671A"/>
    <w:multiLevelType w:val="hybridMultilevel"/>
    <w:tmpl w:val="3746E076"/>
    <w:lvl w:ilvl="0" w:tplc="DFC669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4744B"/>
    <w:multiLevelType w:val="hybridMultilevel"/>
    <w:tmpl w:val="5D80824A"/>
    <w:lvl w:ilvl="0" w:tplc="EF786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927A6"/>
    <w:multiLevelType w:val="hybridMultilevel"/>
    <w:tmpl w:val="F8E8A4F8"/>
    <w:lvl w:ilvl="0" w:tplc="D0C0DE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B269A"/>
    <w:multiLevelType w:val="hybridMultilevel"/>
    <w:tmpl w:val="40A68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F33CA"/>
    <w:multiLevelType w:val="hybridMultilevel"/>
    <w:tmpl w:val="0F046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F6D42"/>
    <w:multiLevelType w:val="hybridMultilevel"/>
    <w:tmpl w:val="208ABE1A"/>
    <w:lvl w:ilvl="0" w:tplc="C17C36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C1B2D"/>
    <w:multiLevelType w:val="hybridMultilevel"/>
    <w:tmpl w:val="74CC3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61DE2"/>
    <w:multiLevelType w:val="hybridMultilevel"/>
    <w:tmpl w:val="4C06E4B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08002D"/>
    <w:multiLevelType w:val="hybridMultilevel"/>
    <w:tmpl w:val="D242EA1E"/>
    <w:lvl w:ilvl="0" w:tplc="DFC669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E6E01"/>
    <w:multiLevelType w:val="hybridMultilevel"/>
    <w:tmpl w:val="BCE8971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18"/>
  </w:num>
  <w:num w:numId="8">
    <w:abstractNumId w:val="15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  <w:num w:numId="13">
    <w:abstractNumId w:val="22"/>
  </w:num>
  <w:num w:numId="14">
    <w:abstractNumId w:val="6"/>
  </w:num>
  <w:num w:numId="15">
    <w:abstractNumId w:val="10"/>
  </w:num>
  <w:num w:numId="16">
    <w:abstractNumId w:val="21"/>
  </w:num>
  <w:num w:numId="17">
    <w:abstractNumId w:val="20"/>
  </w:num>
  <w:num w:numId="18">
    <w:abstractNumId w:val="7"/>
  </w:num>
  <w:num w:numId="19">
    <w:abstractNumId w:val="16"/>
  </w:num>
  <w:num w:numId="20">
    <w:abstractNumId w:val="9"/>
  </w:num>
  <w:num w:numId="21">
    <w:abstractNumId w:val="0"/>
  </w:num>
  <w:num w:numId="22">
    <w:abstractNumId w:val="1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4017E"/>
    <w:rsid w:val="00043826"/>
    <w:rsid w:val="000A546C"/>
    <w:rsid w:val="000A6F50"/>
    <w:rsid w:val="000B3DCE"/>
    <w:rsid w:val="000E4156"/>
    <w:rsid w:val="0044017E"/>
    <w:rsid w:val="004D601A"/>
    <w:rsid w:val="004E62CA"/>
    <w:rsid w:val="005142C8"/>
    <w:rsid w:val="006B2F40"/>
    <w:rsid w:val="00853302"/>
    <w:rsid w:val="009148CB"/>
    <w:rsid w:val="009177E8"/>
    <w:rsid w:val="009D4B7B"/>
    <w:rsid w:val="00A51AE3"/>
    <w:rsid w:val="00AE0618"/>
    <w:rsid w:val="00B634D6"/>
    <w:rsid w:val="00C37073"/>
    <w:rsid w:val="00CB49A3"/>
    <w:rsid w:val="00D47CA1"/>
    <w:rsid w:val="00E43B1D"/>
    <w:rsid w:val="00E834A9"/>
    <w:rsid w:val="00E90526"/>
    <w:rsid w:val="00E90B85"/>
    <w:rsid w:val="00EB19D4"/>
    <w:rsid w:val="00F4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4A9"/>
  </w:style>
  <w:style w:type="paragraph" w:styleId="Titolo2">
    <w:name w:val="heading 2"/>
    <w:basedOn w:val="Normale"/>
    <w:link w:val="Titolo2Carattere"/>
    <w:uiPriority w:val="9"/>
    <w:qFormat/>
    <w:rsid w:val="004D601A"/>
    <w:pPr>
      <w:keepNext/>
      <w:spacing w:before="40" w:after="0" w:line="240" w:lineRule="auto"/>
      <w:outlineLvl w:val="1"/>
    </w:pPr>
    <w:rPr>
      <w:rFonts w:ascii="Times New Roman" w:eastAsia="Times New Roman" w:hAnsi="Times New Roman" w:cs="Times New Roman"/>
      <w:b/>
      <w:bCs/>
      <w:color w:val="2F5496"/>
      <w:kern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017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CA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601A"/>
    <w:rPr>
      <w:rFonts w:ascii="Times New Roman" w:eastAsia="Times New Roman" w:hAnsi="Times New Roman" w:cs="Times New Roman"/>
      <w:b/>
      <w:bCs/>
      <w:color w:val="2F5496"/>
      <w:kern w:val="0"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4D601A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a">
    <w:rsid w:val="00E90526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CorpotestoCarattere">
    <w:name w:val="Corpo testo Carattere"/>
    <w:rsid w:val="00E90526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9052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90526"/>
  </w:style>
  <w:style w:type="paragraph" w:styleId="Paragrafoelenco">
    <w:name w:val="List Paragraph"/>
    <w:basedOn w:val="Normale"/>
    <w:uiPriority w:val="34"/>
    <w:qFormat/>
    <w:rsid w:val="00B63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saiardi</dc:creator>
  <cp:lastModifiedBy>francesca fiorella</cp:lastModifiedBy>
  <cp:revision>6</cp:revision>
  <cp:lastPrinted>2023-11-08T14:35:00Z</cp:lastPrinted>
  <dcterms:created xsi:type="dcterms:W3CDTF">2023-11-16T13:24:00Z</dcterms:created>
  <dcterms:modified xsi:type="dcterms:W3CDTF">2023-11-17T12:19:00Z</dcterms:modified>
</cp:coreProperties>
</file>